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参选单位车辆租赁报价单</w:t>
      </w:r>
    </w:p>
    <w:tbl>
      <w:tblPr>
        <w:tblStyle w:val="3"/>
        <w:tblpPr w:leftFromText="180" w:rightFromText="180" w:vertAnchor="page" w:horzAnchor="page" w:tblpX="2702" w:tblpY="3243"/>
        <w:tblOverlap w:val="never"/>
        <w:tblW w:w="116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551"/>
        <w:gridCol w:w="2552"/>
        <w:gridCol w:w="2861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车型</w:t>
            </w:r>
          </w:p>
        </w:tc>
        <w:tc>
          <w:tcPr>
            <w:tcW w:w="25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可提供车辆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品牌及型号</w:t>
            </w:r>
          </w:p>
        </w:tc>
        <w:tc>
          <w:tcPr>
            <w:tcW w:w="25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车辆能源类型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（燃油、纯电、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插电混动）</w:t>
            </w:r>
          </w:p>
        </w:tc>
        <w:tc>
          <w:tcPr>
            <w:tcW w:w="4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公里计价</w:t>
            </w:r>
          </w:p>
          <w:p>
            <w:pPr>
              <w:spacing w:line="400" w:lineRule="exact"/>
              <w:ind w:leftChars="-52" w:hanging="109" w:hangingChars="39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元/公里）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both"/>
              <w:rPr>
                <w:rFonts w:hint="eastAsia" w:ascii="黑体" w:hAns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小于100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公里</w:t>
            </w: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（含）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  <w:lang w:eastAsia="zh-CN"/>
              </w:rPr>
              <w:t>大于</w:t>
            </w:r>
            <w:r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  <w:t>100</w:t>
            </w:r>
            <w:r>
              <w:rPr>
                <w:rFonts w:hint="eastAsia" w:ascii="黑体" w:hAnsi="黑体" w:eastAsia="黑体"/>
                <w:sz w:val="28"/>
                <w:szCs w:val="28"/>
              </w:rPr>
              <w:t>公里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5座轿车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5座SUV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7座商务车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13</w:t>
            </w:r>
            <w:r>
              <w:rPr>
                <w:rFonts w:hint="eastAsia" w:ascii="黑体" w:hAnsi="黑体" w:eastAsia="黑体"/>
                <w:sz w:val="28"/>
                <w:szCs w:val="28"/>
                <w:lang w:eastAsia="zh-Hans"/>
              </w:rPr>
              <w:t>座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both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  <w:r>
              <w:rPr>
                <w:rFonts w:hint="default" w:ascii="黑体" w:hAnsi="黑体" w:eastAsia="黑体"/>
                <w:sz w:val="28"/>
                <w:szCs w:val="28"/>
              </w:rPr>
              <w:t>19</w:t>
            </w:r>
            <w:r>
              <w:rPr>
                <w:rFonts w:hint="eastAsia" w:ascii="黑体" w:hAnsi="黑体" w:eastAsia="黑体"/>
                <w:sz w:val="28"/>
                <w:szCs w:val="28"/>
                <w:lang w:eastAsia="zh-Hans"/>
              </w:rPr>
              <w:t>座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</w:rPr>
            </w:pP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圆B5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B5">
    <w:panose1 w:val="02010600000101010101"/>
    <w:charset w:val="88"/>
    <w:family w:val="auto"/>
    <w:pitch w:val="default"/>
    <w:sig w:usb0="00000001" w:usb1="080E0800" w:usb2="00000002" w:usb3="00000000" w:csb0="001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F0"/>
    <w:rsid w:val="003E3BF0"/>
    <w:rsid w:val="003E7752"/>
    <w:rsid w:val="00C01C57"/>
    <w:rsid w:val="3BF90DE5"/>
    <w:rsid w:val="5F9EF20C"/>
    <w:rsid w:val="7BB0C8AE"/>
    <w:rsid w:val="7DCF3E30"/>
    <w:rsid w:val="87BDFE63"/>
    <w:rsid w:val="F9FBFDAC"/>
    <w:rsid w:val="FA7F017B"/>
    <w:rsid w:val="FBFAA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</Words>
  <Characters>153</Characters>
  <Lines>1</Lines>
  <Paragraphs>1</Paragraphs>
  <TotalTime>0</TotalTime>
  <ScaleCrop>false</ScaleCrop>
  <LinksUpToDate>false</LinksUpToDate>
  <CharactersWithSpaces>178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2024-05-23T10:35:00Z</dcterms:created>
  <dc:creator>CHTT</dc:creator>
  <cp:lastModifiedBy>gxy</cp:lastModifiedBy>
  <cp:lastPrinted>2024-07-09T16:04:17Z</cp:lastPrinted>
  <dcterms:modified xsi:type="dcterms:W3CDTF">2024-07-09T16:25:41Z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