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5EF" w:rsidRPr="00E63B1D" w:rsidRDefault="003245EF" w:rsidP="003245EF">
      <w:pPr>
        <w:autoSpaceDE w:val="0"/>
        <w:autoSpaceDN w:val="0"/>
        <w:adjustRightInd w:val="0"/>
        <w:spacing w:line="400" w:lineRule="exact"/>
        <w:rPr>
          <w:rFonts w:ascii="Times New Roman" w:hAnsi="Times New Roman"/>
          <w:sz w:val="28"/>
          <w:szCs w:val="28"/>
          <w:lang w:val="en-GB"/>
        </w:rPr>
      </w:pPr>
      <w:r>
        <w:rPr>
          <w:rFonts w:ascii="Times New Roman" w:eastAsia="仿宋_GB2312" w:hAnsi="Times New Roman" w:hint="eastAsia"/>
          <w:b/>
          <w:kern w:val="0"/>
          <w:sz w:val="28"/>
          <w:szCs w:val="28"/>
        </w:rPr>
        <w:t>1</w:t>
      </w:r>
      <w:r>
        <w:rPr>
          <w:rFonts w:ascii="Times New Roman" w:eastAsia="仿宋_GB2312" w:hAnsi="Times New Roman"/>
          <w:b/>
          <w:kern w:val="0"/>
          <w:sz w:val="28"/>
          <w:szCs w:val="28"/>
        </w:rPr>
        <w:t>.</w:t>
      </w:r>
      <w:r w:rsidRPr="00E63B1D">
        <w:rPr>
          <w:rFonts w:ascii="Times New Roman" w:eastAsia="仿宋_GB2312" w:hAnsi="Times New Roman"/>
          <w:b/>
          <w:kern w:val="0"/>
          <w:sz w:val="28"/>
          <w:szCs w:val="28"/>
        </w:rPr>
        <w:t>项目名称：</w:t>
      </w:r>
      <w:r w:rsidRPr="00F4691F">
        <w:rPr>
          <w:rFonts w:ascii="Times New Roman" w:eastAsia="仿宋_GB2312" w:hAnsi="Times New Roman" w:hint="eastAsia"/>
          <w:kern w:val="0"/>
          <w:sz w:val="28"/>
          <w:szCs w:val="28"/>
        </w:rPr>
        <w:t>菠萝花果精准调控技术创新与高值化应用</w:t>
      </w:r>
    </w:p>
    <w:p w:rsidR="003245EF" w:rsidRPr="00E63B1D" w:rsidRDefault="003245EF" w:rsidP="003245EF">
      <w:pPr>
        <w:autoSpaceDE w:val="0"/>
        <w:autoSpaceDN w:val="0"/>
        <w:adjustRightInd w:val="0"/>
        <w:spacing w:line="400" w:lineRule="exact"/>
        <w:rPr>
          <w:rFonts w:ascii="Times New Roman" w:eastAsia="仿宋_GB2312" w:hAnsi="Times New Roman"/>
          <w:b/>
          <w:kern w:val="0"/>
          <w:sz w:val="28"/>
          <w:szCs w:val="28"/>
        </w:rPr>
      </w:pPr>
      <w:r>
        <w:rPr>
          <w:rFonts w:ascii="Times New Roman" w:eastAsia="仿宋_GB2312" w:hAnsi="Times New Roman" w:hint="eastAsia"/>
          <w:b/>
          <w:kern w:val="0"/>
          <w:sz w:val="28"/>
          <w:szCs w:val="28"/>
        </w:rPr>
        <w:t>2</w:t>
      </w:r>
      <w:r>
        <w:rPr>
          <w:rFonts w:ascii="Times New Roman" w:eastAsia="仿宋_GB2312" w:hAnsi="Times New Roman"/>
          <w:b/>
          <w:kern w:val="0"/>
          <w:sz w:val="28"/>
          <w:szCs w:val="28"/>
        </w:rPr>
        <w:t>.</w:t>
      </w:r>
      <w:r w:rsidRPr="00E63B1D">
        <w:rPr>
          <w:rFonts w:ascii="Times New Roman" w:eastAsia="仿宋_GB2312" w:hAnsi="Times New Roman"/>
          <w:b/>
          <w:kern w:val="0"/>
          <w:sz w:val="28"/>
          <w:szCs w:val="28"/>
        </w:rPr>
        <w:t>提名奖种：</w:t>
      </w:r>
      <w:r w:rsidRPr="00E63B1D">
        <w:rPr>
          <w:rFonts w:ascii="Times New Roman" w:eastAsia="仿宋_GB2312" w:hAnsi="Times New Roman"/>
          <w:kern w:val="0"/>
          <w:sz w:val="28"/>
          <w:szCs w:val="28"/>
        </w:rPr>
        <w:t>科学技术进步奖</w:t>
      </w:r>
    </w:p>
    <w:p w:rsidR="003245EF" w:rsidRPr="00E63B1D" w:rsidRDefault="003245EF" w:rsidP="003245EF">
      <w:pPr>
        <w:autoSpaceDE w:val="0"/>
        <w:autoSpaceDN w:val="0"/>
        <w:adjustRightInd w:val="0"/>
        <w:spacing w:line="400" w:lineRule="exact"/>
        <w:rPr>
          <w:rFonts w:ascii="Times New Roman" w:eastAsia="仿宋_GB2312" w:hAnsi="Times New Roman"/>
          <w:kern w:val="0"/>
          <w:sz w:val="28"/>
          <w:szCs w:val="28"/>
        </w:rPr>
      </w:pPr>
      <w:r>
        <w:rPr>
          <w:rFonts w:ascii="Times New Roman" w:eastAsia="仿宋_GB2312" w:hAnsi="Times New Roman" w:hint="eastAsia"/>
          <w:b/>
          <w:kern w:val="0"/>
          <w:sz w:val="28"/>
          <w:szCs w:val="28"/>
        </w:rPr>
        <w:t>3</w:t>
      </w:r>
      <w:r>
        <w:rPr>
          <w:rFonts w:ascii="Times New Roman" w:eastAsia="仿宋_GB2312" w:hAnsi="Times New Roman"/>
          <w:b/>
          <w:kern w:val="0"/>
          <w:sz w:val="28"/>
          <w:szCs w:val="28"/>
        </w:rPr>
        <w:t>.</w:t>
      </w:r>
      <w:r w:rsidRPr="00E63B1D">
        <w:rPr>
          <w:rFonts w:ascii="Times New Roman" w:eastAsia="仿宋_GB2312" w:hAnsi="Times New Roman"/>
          <w:b/>
          <w:kern w:val="0"/>
          <w:sz w:val="28"/>
          <w:szCs w:val="28"/>
        </w:rPr>
        <w:t>提名单位：</w:t>
      </w:r>
      <w:r w:rsidRPr="00E63B1D">
        <w:rPr>
          <w:rFonts w:ascii="Times New Roman" w:eastAsia="仿宋_GB2312" w:hAnsi="Times New Roman"/>
          <w:kern w:val="0"/>
          <w:sz w:val="28"/>
          <w:szCs w:val="28"/>
        </w:rPr>
        <w:t>福建省教育厅</w:t>
      </w:r>
    </w:p>
    <w:p w:rsidR="003245EF" w:rsidRPr="00E63B1D" w:rsidRDefault="003245EF" w:rsidP="003245EF">
      <w:pPr>
        <w:autoSpaceDE w:val="0"/>
        <w:autoSpaceDN w:val="0"/>
        <w:adjustRightInd w:val="0"/>
        <w:spacing w:line="400" w:lineRule="exact"/>
        <w:rPr>
          <w:rFonts w:ascii="Times New Roman" w:eastAsia="仿宋_GB2312" w:hAnsi="Times New Roman"/>
          <w:b/>
          <w:kern w:val="0"/>
          <w:sz w:val="28"/>
          <w:szCs w:val="28"/>
        </w:rPr>
      </w:pPr>
      <w:r>
        <w:rPr>
          <w:rFonts w:ascii="Times New Roman" w:eastAsia="仿宋_GB2312" w:hAnsi="Times New Roman" w:hint="eastAsia"/>
          <w:b/>
          <w:kern w:val="0"/>
          <w:sz w:val="28"/>
          <w:szCs w:val="28"/>
        </w:rPr>
        <w:t>4</w:t>
      </w:r>
      <w:r>
        <w:rPr>
          <w:rFonts w:ascii="Times New Roman" w:eastAsia="仿宋_GB2312" w:hAnsi="Times New Roman"/>
          <w:b/>
          <w:kern w:val="0"/>
          <w:sz w:val="28"/>
          <w:szCs w:val="28"/>
        </w:rPr>
        <w:t>.</w:t>
      </w:r>
      <w:r w:rsidRPr="00E63B1D">
        <w:rPr>
          <w:rFonts w:ascii="Times New Roman" w:eastAsia="仿宋_GB2312" w:hAnsi="Times New Roman"/>
          <w:b/>
          <w:kern w:val="0"/>
          <w:sz w:val="28"/>
          <w:szCs w:val="28"/>
        </w:rPr>
        <w:t>项目简介：</w:t>
      </w:r>
    </w:p>
    <w:p w:rsidR="003245EF" w:rsidRPr="004E5370" w:rsidRDefault="003245EF" w:rsidP="003245EF">
      <w:pPr>
        <w:autoSpaceDE w:val="0"/>
        <w:autoSpaceDN w:val="0"/>
        <w:adjustRightInd w:val="0"/>
        <w:spacing w:line="400" w:lineRule="exact"/>
        <w:ind w:firstLineChars="200" w:firstLine="480"/>
        <w:rPr>
          <w:rFonts w:ascii="Times New Roman" w:eastAsia="仿宋_GB2312" w:hAnsi="Times New Roman"/>
          <w:kern w:val="0"/>
          <w:sz w:val="24"/>
          <w:szCs w:val="28"/>
        </w:rPr>
      </w:pPr>
      <w:bookmarkStart w:id="0" w:name="OLE_LINK2"/>
      <w:r w:rsidRPr="004E5370">
        <w:rPr>
          <w:rFonts w:ascii="Times New Roman" w:eastAsia="仿宋_GB2312" w:hAnsi="Times New Roman" w:hint="eastAsia"/>
          <w:kern w:val="0"/>
          <w:sz w:val="24"/>
          <w:szCs w:val="28"/>
        </w:rPr>
        <w:t>菠萝是全球最具经济价值水果之一，我国种植面积居世界第四。菠萝是闽台地区传统水果具有重要经济和文化地位，是农民增收致富乡村振兴的特色产业。然而随着产业发展和气候变化，制约菠萝产业高效发展问题日益突显，主要体现在：①花期受气候影响，冬季自然开花率高、夏季诱导出花率低</w:t>
      </w:r>
      <w:bookmarkStart w:id="1" w:name="_GoBack"/>
      <w:bookmarkEnd w:id="1"/>
      <w:r w:rsidRPr="004E5370">
        <w:rPr>
          <w:rFonts w:ascii="Times New Roman" w:eastAsia="仿宋_GB2312" w:hAnsi="Times New Roman" w:hint="eastAsia"/>
          <w:kern w:val="0"/>
          <w:sz w:val="24"/>
          <w:szCs w:val="28"/>
        </w:rPr>
        <w:t>，难以实现高产稳产；②菠萝种苗品质控制技术滞后，鲜食品种裂果严重，商品果率低；③菠萝加工设备落后、智能化程度低，以初级加工产品为主，精细化加工落后，附加值低，经济效益不显著。</w:t>
      </w:r>
      <w:bookmarkEnd w:id="0"/>
    </w:p>
    <w:p w:rsidR="003245EF" w:rsidRPr="004E5370" w:rsidRDefault="003245EF" w:rsidP="003245EF">
      <w:pPr>
        <w:autoSpaceDE w:val="0"/>
        <w:autoSpaceDN w:val="0"/>
        <w:adjustRightInd w:val="0"/>
        <w:spacing w:line="400" w:lineRule="exact"/>
        <w:ind w:firstLineChars="200" w:firstLine="480"/>
        <w:rPr>
          <w:rFonts w:ascii="Times New Roman" w:eastAsia="仿宋_GB2312" w:hAnsi="Times New Roman" w:hint="eastAsia"/>
          <w:kern w:val="0"/>
          <w:sz w:val="24"/>
          <w:szCs w:val="28"/>
        </w:rPr>
      </w:pPr>
      <w:r w:rsidRPr="004E5370">
        <w:rPr>
          <w:rFonts w:ascii="Times New Roman" w:eastAsia="仿宋_GB2312" w:hAnsi="Times New Roman" w:hint="eastAsia"/>
          <w:kern w:val="0"/>
          <w:sz w:val="24"/>
          <w:szCs w:val="28"/>
        </w:rPr>
        <w:t>针对产业发展急需解决的问题，本项目组历经</w:t>
      </w:r>
      <w:r w:rsidRPr="004E5370">
        <w:rPr>
          <w:rFonts w:ascii="Times New Roman" w:eastAsia="仿宋_GB2312" w:hAnsi="Times New Roman" w:hint="eastAsia"/>
          <w:kern w:val="0"/>
          <w:sz w:val="24"/>
          <w:szCs w:val="28"/>
        </w:rPr>
        <w:t>10</w:t>
      </w:r>
      <w:r w:rsidRPr="004E5370">
        <w:rPr>
          <w:rFonts w:ascii="Times New Roman" w:eastAsia="仿宋_GB2312" w:hAnsi="Times New Roman" w:hint="eastAsia"/>
          <w:kern w:val="0"/>
          <w:sz w:val="24"/>
          <w:szCs w:val="28"/>
        </w:rPr>
        <w:t>年联合攻关，取得如下创新成果：（</w:t>
      </w:r>
      <w:r w:rsidRPr="004E5370">
        <w:rPr>
          <w:rFonts w:ascii="Times New Roman" w:eastAsia="仿宋_GB2312" w:hAnsi="Times New Roman"/>
          <w:kern w:val="0"/>
          <w:sz w:val="24"/>
          <w:szCs w:val="28"/>
        </w:rPr>
        <w:t>1</w:t>
      </w:r>
      <w:r w:rsidRPr="004E5370">
        <w:rPr>
          <w:rFonts w:ascii="Times New Roman" w:eastAsia="仿宋_GB2312" w:hAnsi="Times New Roman" w:hint="eastAsia"/>
          <w:kern w:val="0"/>
          <w:sz w:val="24"/>
          <w:szCs w:val="28"/>
        </w:rPr>
        <w:t>）</w:t>
      </w:r>
      <w:r w:rsidRPr="004E5370">
        <w:rPr>
          <w:rFonts w:ascii="Times New Roman" w:eastAsia="仿宋_GB2312" w:hAnsi="Times New Roman"/>
          <w:b/>
          <w:kern w:val="0"/>
          <w:sz w:val="24"/>
          <w:szCs w:val="28"/>
        </w:rPr>
        <w:t>阐明菠萝生殖发育分子机制，为菠萝花期精准调控技术开发奠定理论基础</w:t>
      </w:r>
      <w:r w:rsidRPr="004E5370">
        <w:rPr>
          <w:rFonts w:ascii="Times New Roman" w:eastAsia="仿宋_GB2312" w:hAnsi="Times New Roman" w:hint="eastAsia"/>
          <w:b/>
          <w:kern w:val="0"/>
          <w:sz w:val="24"/>
          <w:szCs w:val="28"/>
        </w:rPr>
        <w:t>；（</w:t>
      </w:r>
      <w:r w:rsidRPr="004E5370">
        <w:rPr>
          <w:rFonts w:ascii="Times New Roman" w:eastAsia="仿宋_GB2312" w:hAnsi="Times New Roman" w:hint="eastAsia"/>
          <w:kern w:val="0"/>
          <w:sz w:val="24"/>
          <w:szCs w:val="28"/>
        </w:rPr>
        <w:t>2</w:t>
      </w:r>
      <w:r w:rsidRPr="004E5370">
        <w:rPr>
          <w:rFonts w:ascii="Times New Roman" w:eastAsia="仿宋_GB2312" w:hAnsi="Times New Roman" w:hint="eastAsia"/>
          <w:kern w:val="0"/>
          <w:sz w:val="24"/>
          <w:szCs w:val="28"/>
        </w:rPr>
        <w:t>）</w:t>
      </w:r>
      <w:r w:rsidRPr="004E5370">
        <w:rPr>
          <w:rFonts w:ascii="Times New Roman" w:eastAsia="仿宋_GB2312" w:hAnsi="Times New Roman"/>
          <w:b/>
          <w:kern w:val="0"/>
          <w:sz w:val="24"/>
          <w:szCs w:val="28"/>
        </w:rPr>
        <w:t>集成一套菠萝花期精准调控技术，解决产量、品质不稳定的生产难题</w:t>
      </w:r>
      <w:r w:rsidRPr="004E5370">
        <w:rPr>
          <w:rFonts w:ascii="Times New Roman" w:eastAsia="仿宋_GB2312" w:hAnsi="Times New Roman" w:hint="eastAsia"/>
          <w:b/>
          <w:kern w:val="0"/>
          <w:sz w:val="24"/>
          <w:szCs w:val="28"/>
        </w:rPr>
        <w:t>；</w:t>
      </w:r>
      <w:r w:rsidRPr="004E5370">
        <w:rPr>
          <w:rFonts w:ascii="Times New Roman" w:eastAsia="仿宋_GB2312" w:hAnsi="Times New Roman" w:hint="eastAsia"/>
          <w:kern w:val="0"/>
          <w:sz w:val="24"/>
          <w:szCs w:val="28"/>
        </w:rPr>
        <w:t>（</w:t>
      </w:r>
      <w:r w:rsidRPr="004E5370">
        <w:rPr>
          <w:rFonts w:ascii="Times New Roman" w:eastAsia="仿宋_GB2312" w:hAnsi="Times New Roman" w:hint="eastAsia"/>
          <w:kern w:val="0"/>
          <w:sz w:val="24"/>
          <w:szCs w:val="28"/>
        </w:rPr>
        <w:t>3</w:t>
      </w:r>
      <w:r w:rsidRPr="004E5370">
        <w:rPr>
          <w:rFonts w:ascii="Times New Roman" w:eastAsia="仿宋_GB2312" w:hAnsi="Times New Roman" w:hint="eastAsia"/>
          <w:kern w:val="0"/>
          <w:sz w:val="24"/>
          <w:szCs w:val="28"/>
        </w:rPr>
        <w:t>）</w:t>
      </w:r>
      <w:r w:rsidRPr="004E5370">
        <w:rPr>
          <w:rFonts w:ascii="Times New Roman" w:eastAsia="仿宋_GB2312" w:hAnsi="Times New Roman" w:hint="eastAsia"/>
          <w:b/>
          <w:kern w:val="0"/>
          <w:sz w:val="24"/>
          <w:szCs w:val="28"/>
        </w:rPr>
        <w:t>开发</w:t>
      </w:r>
      <w:r w:rsidRPr="004E5370">
        <w:rPr>
          <w:rFonts w:ascii="Times New Roman" w:eastAsia="仿宋_GB2312" w:hAnsi="Times New Roman"/>
          <w:b/>
          <w:kern w:val="0"/>
          <w:sz w:val="24"/>
          <w:szCs w:val="28"/>
        </w:rPr>
        <w:t>菠萝智能化精深加工自动生产线</w:t>
      </w:r>
      <w:r w:rsidRPr="004E5370">
        <w:rPr>
          <w:rFonts w:ascii="Times New Roman" w:eastAsia="仿宋_GB2312" w:hAnsi="Times New Roman" w:hint="eastAsia"/>
          <w:b/>
          <w:kern w:val="0"/>
          <w:sz w:val="24"/>
          <w:szCs w:val="28"/>
        </w:rPr>
        <w:t>、菠萝大健康与美</w:t>
      </w:r>
      <w:proofErr w:type="gramStart"/>
      <w:r w:rsidRPr="004E5370">
        <w:rPr>
          <w:rFonts w:ascii="Times New Roman" w:eastAsia="仿宋_GB2312" w:hAnsi="Times New Roman" w:hint="eastAsia"/>
          <w:b/>
          <w:kern w:val="0"/>
          <w:sz w:val="24"/>
          <w:szCs w:val="28"/>
        </w:rPr>
        <w:t>妆产品</w:t>
      </w:r>
      <w:proofErr w:type="gramEnd"/>
      <w:r w:rsidRPr="004E5370">
        <w:rPr>
          <w:rFonts w:ascii="Times New Roman" w:eastAsia="仿宋_GB2312" w:hAnsi="Times New Roman" w:hint="eastAsia"/>
          <w:b/>
          <w:kern w:val="0"/>
          <w:sz w:val="24"/>
          <w:szCs w:val="28"/>
        </w:rPr>
        <w:t>产业链</w:t>
      </w:r>
      <w:r w:rsidRPr="004E5370">
        <w:rPr>
          <w:rFonts w:ascii="Times New Roman" w:eastAsia="仿宋_GB2312" w:hAnsi="Times New Roman"/>
          <w:b/>
          <w:kern w:val="0"/>
          <w:sz w:val="24"/>
          <w:szCs w:val="28"/>
        </w:rPr>
        <w:t>，提升</w:t>
      </w:r>
      <w:r w:rsidRPr="004E5370">
        <w:rPr>
          <w:rFonts w:ascii="Times New Roman" w:eastAsia="仿宋_GB2312" w:hAnsi="Times New Roman" w:hint="eastAsia"/>
          <w:b/>
          <w:kern w:val="0"/>
          <w:sz w:val="24"/>
          <w:szCs w:val="28"/>
        </w:rPr>
        <w:t>菠萝</w:t>
      </w:r>
      <w:r w:rsidRPr="004E5370">
        <w:rPr>
          <w:rFonts w:ascii="Times New Roman" w:eastAsia="仿宋_GB2312" w:hAnsi="Times New Roman"/>
          <w:b/>
          <w:kern w:val="0"/>
          <w:sz w:val="24"/>
          <w:szCs w:val="28"/>
        </w:rPr>
        <w:t>高值化应用。</w:t>
      </w:r>
    </w:p>
    <w:p w:rsidR="003245EF" w:rsidRPr="004E5370" w:rsidRDefault="003245EF" w:rsidP="003245EF">
      <w:pPr>
        <w:autoSpaceDE w:val="0"/>
        <w:autoSpaceDN w:val="0"/>
        <w:adjustRightInd w:val="0"/>
        <w:spacing w:line="400" w:lineRule="exact"/>
        <w:ind w:firstLineChars="200" w:firstLine="480"/>
        <w:rPr>
          <w:rFonts w:ascii="Times New Roman" w:eastAsia="仿宋_GB2312" w:hAnsi="Times New Roman"/>
          <w:kern w:val="0"/>
          <w:sz w:val="24"/>
          <w:szCs w:val="28"/>
        </w:rPr>
      </w:pPr>
      <w:r w:rsidRPr="004E5370">
        <w:rPr>
          <w:rFonts w:ascii="Times New Roman" w:eastAsia="仿宋_GB2312" w:hAnsi="Times New Roman" w:hint="eastAsia"/>
          <w:kern w:val="0"/>
          <w:sz w:val="24"/>
          <w:szCs w:val="28"/>
        </w:rPr>
        <w:t>项目成果在闽、桂、粤、琼、滇</w:t>
      </w:r>
      <w:r w:rsidRPr="004E5370">
        <w:rPr>
          <w:rFonts w:ascii="Times New Roman" w:eastAsia="仿宋_GB2312" w:hAnsi="Times New Roman" w:hint="eastAsia"/>
          <w:kern w:val="0"/>
          <w:sz w:val="24"/>
          <w:szCs w:val="28"/>
        </w:rPr>
        <w:t>5</w:t>
      </w:r>
      <w:r w:rsidRPr="004E5370">
        <w:rPr>
          <w:rFonts w:ascii="Times New Roman" w:eastAsia="仿宋_GB2312" w:hAnsi="Times New Roman" w:hint="eastAsia"/>
          <w:kern w:val="0"/>
          <w:sz w:val="24"/>
          <w:szCs w:val="28"/>
        </w:rPr>
        <w:t>个省（区）推广应用。</w:t>
      </w:r>
      <w:r w:rsidRPr="004E5370">
        <w:rPr>
          <w:rFonts w:ascii="Times New Roman" w:eastAsia="仿宋_GB2312" w:hAnsi="Times New Roman"/>
          <w:kern w:val="0"/>
          <w:sz w:val="24"/>
          <w:szCs w:val="28"/>
        </w:rPr>
        <w:t>10</w:t>
      </w:r>
      <w:r w:rsidRPr="004E5370">
        <w:rPr>
          <w:rFonts w:ascii="Times New Roman" w:eastAsia="仿宋_GB2312" w:hAnsi="Times New Roman" w:hint="eastAsia"/>
          <w:kern w:val="0"/>
          <w:sz w:val="24"/>
          <w:szCs w:val="28"/>
        </w:rPr>
        <w:t>年累计推广面积</w:t>
      </w:r>
      <w:r w:rsidRPr="004E5370">
        <w:rPr>
          <w:rFonts w:ascii="Times New Roman" w:eastAsia="仿宋_GB2312" w:hAnsi="Times New Roman"/>
          <w:kern w:val="0"/>
          <w:sz w:val="24"/>
          <w:szCs w:val="28"/>
        </w:rPr>
        <w:t>48.74</w:t>
      </w:r>
      <w:r w:rsidRPr="004E5370">
        <w:rPr>
          <w:rFonts w:ascii="Times New Roman" w:eastAsia="仿宋_GB2312" w:hAnsi="Times New Roman" w:hint="eastAsia"/>
          <w:kern w:val="0"/>
          <w:sz w:val="24"/>
          <w:szCs w:val="28"/>
        </w:rPr>
        <w:t>万亩，近</w:t>
      </w:r>
      <w:r w:rsidRPr="004E5370">
        <w:rPr>
          <w:rFonts w:ascii="Times New Roman" w:eastAsia="仿宋_GB2312" w:hAnsi="Times New Roman"/>
          <w:kern w:val="0"/>
          <w:sz w:val="24"/>
          <w:szCs w:val="28"/>
        </w:rPr>
        <w:t>3</w:t>
      </w:r>
      <w:r w:rsidRPr="004E5370">
        <w:rPr>
          <w:rFonts w:ascii="Times New Roman" w:eastAsia="仿宋_GB2312" w:hAnsi="Times New Roman" w:hint="eastAsia"/>
          <w:kern w:val="0"/>
          <w:sz w:val="24"/>
          <w:szCs w:val="28"/>
        </w:rPr>
        <w:t>年累计推广面积</w:t>
      </w:r>
      <w:r w:rsidRPr="004E5370">
        <w:rPr>
          <w:rFonts w:ascii="Times New Roman" w:eastAsia="仿宋_GB2312" w:hAnsi="Times New Roman"/>
          <w:kern w:val="0"/>
          <w:sz w:val="24"/>
          <w:szCs w:val="28"/>
        </w:rPr>
        <w:t>16.66</w:t>
      </w:r>
      <w:r w:rsidRPr="004E5370">
        <w:rPr>
          <w:rFonts w:ascii="Times New Roman" w:eastAsia="仿宋_GB2312" w:hAnsi="Times New Roman" w:hint="eastAsia"/>
          <w:kern w:val="0"/>
          <w:sz w:val="24"/>
          <w:szCs w:val="28"/>
        </w:rPr>
        <w:t>万亩，新增产值</w:t>
      </w:r>
      <w:r w:rsidRPr="004E5370">
        <w:rPr>
          <w:rFonts w:ascii="Times New Roman" w:eastAsia="仿宋_GB2312" w:hAnsi="Times New Roman"/>
          <w:kern w:val="0"/>
          <w:sz w:val="24"/>
          <w:szCs w:val="28"/>
        </w:rPr>
        <w:t>31.07</w:t>
      </w:r>
      <w:r w:rsidRPr="004E5370">
        <w:rPr>
          <w:rFonts w:ascii="Times New Roman" w:eastAsia="仿宋_GB2312" w:hAnsi="Times New Roman" w:hint="eastAsia"/>
          <w:kern w:val="0"/>
          <w:sz w:val="24"/>
          <w:szCs w:val="28"/>
        </w:rPr>
        <w:t>亿元，新增利润</w:t>
      </w:r>
      <w:r w:rsidRPr="004E5370">
        <w:rPr>
          <w:rFonts w:ascii="Times New Roman" w:eastAsia="仿宋_GB2312" w:hAnsi="Times New Roman"/>
          <w:kern w:val="0"/>
          <w:sz w:val="24"/>
          <w:szCs w:val="28"/>
        </w:rPr>
        <w:t>18.37</w:t>
      </w:r>
      <w:r w:rsidRPr="004E5370">
        <w:rPr>
          <w:rFonts w:ascii="Times New Roman" w:eastAsia="仿宋_GB2312" w:hAnsi="Times New Roman" w:hint="eastAsia"/>
          <w:kern w:val="0"/>
          <w:sz w:val="24"/>
          <w:szCs w:val="28"/>
        </w:rPr>
        <w:t>亿元，节约生产成本</w:t>
      </w:r>
      <w:r w:rsidRPr="004E5370">
        <w:rPr>
          <w:rFonts w:ascii="Times New Roman" w:eastAsia="仿宋_GB2312" w:hAnsi="Times New Roman"/>
          <w:kern w:val="0"/>
          <w:sz w:val="24"/>
          <w:szCs w:val="28"/>
        </w:rPr>
        <w:t>0.59</w:t>
      </w:r>
      <w:r w:rsidRPr="004E5370">
        <w:rPr>
          <w:rFonts w:ascii="Times New Roman" w:eastAsia="仿宋_GB2312" w:hAnsi="Times New Roman" w:hint="eastAsia"/>
          <w:kern w:val="0"/>
          <w:sz w:val="24"/>
          <w:szCs w:val="28"/>
        </w:rPr>
        <w:t>亿元，福建技术覆盖面达</w:t>
      </w:r>
      <w:r w:rsidRPr="004E5370">
        <w:rPr>
          <w:rFonts w:ascii="Times New Roman" w:eastAsia="仿宋_GB2312" w:hAnsi="Times New Roman"/>
          <w:kern w:val="0"/>
          <w:sz w:val="24"/>
          <w:szCs w:val="28"/>
        </w:rPr>
        <w:t>94.43%</w:t>
      </w:r>
      <w:r w:rsidRPr="004E5370">
        <w:rPr>
          <w:rFonts w:ascii="Times New Roman" w:eastAsia="仿宋_GB2312" w:hAnsi="Times New Roman" w:hint="eastAsia"/>
          <w:kern w:val="0"/>
          <w:sz w:val="24"/>
          <w:szCs w:val="28"/>
        </w:rPr>
        <w:t>。基于菠萝花果精准调控技术获得稳定高质的加工原材料，近</w:t>
      </w:r>
      <w:r w:rsidRPr="004E5370">
        <w:rPr>
          <w:rFonts w:ascii="Times New Roman" w:eastAsia="仿宋_GB2312" w:hAnsi="Times New Roman"/>
          <w:kern w:val="0"/>
          <w:sz w:val="24"/>
          <w:szCs w:val="28"/>
        </w:rPr>
        <w:t>3</w:t>
      </w:r>
      <w:r w:rsidRPr="004E5370">
        <w:rPr>
          <w:rFonts w:ascii="Times New Roman" w:eastAsia="仿宋_GB2312" w:hAnsi="Times New Roman" w:hint="eastAsia"/>
          <w:kern w:val="0"/>
          <w:sz w:val="24"/>
          <w:szCs w:val="28"/>
        </w:rPr>
        <w:t>年新增产值</w:t>
      </w:r>
      <w:r w:rsidRPr="004E5370">
        <w:rPr>
          <w:rFonts w:ascii="Times New Roman" w:eastAsia="仿宋_GB2312" w:hAnsi="Times New Roman"/>
          <w:kern w:val="0"/>
          <w:sz w:val="24"/>
          <w:szCs w:val="28"/>
        </w:rPr>
        <w:t>4.38</w:t>
      </w:r>
      <w:r w:rsidRPr="004E5370">
        <w:rPr>
          <w:rFonts w:ascii="Times New Roman" w:eastAsia="仿宋_GB2312" w:hAnsi="Times New Roman" w:hint="eastAsia"/>
          <w:kern w:val="0"/>
          <w:sz w:val="24"/>
          <w:szCs w:val="28"/>
        </w:rPr>
        <w:t>亿元，新增利润</w:t>
      </w:r>
      <w:r w:rsidRPr="004E5370">
        <w:rPr>
          <w:rFonts w:ascii="Times New Roman" w:eastAsia="仿宋_GB2312" w:hAnsi="Times New Roman"/>
          <w:kern w:val="0"/>
          <w:sz w:val="24"/>
          <w:szCs w:val="28"/>
        </w:rPr>
        <w:t>1. 09</w:t>
      </w:r>
      <w:r w:rsidRPr="004E5370">
        <w:rPr>
          <w:rFonts w:ascii="Times New Roman" w:eastAsia="仿宋_GB2312" w:hAnsi="Times New Roman" w:hint="eastAsia"/>
          <w:kern w:val="0"/>
          <w:sz w:val="24"/>
          <w:szCs w:val="28"/>
        </w:rPr>
        <w:t>亿元，节约生产成本</w:t>
      </w:r>
      <w:r w:rsidRPr="004E5370">
        <w:rPr>
          <w:rFonts w:ascii="Times New Roman" w:eastAsia="仿宋_GB2312" w:hAnsi="Times New Roman"/>
          <w:kern w:val="0"/>
          <w:sz w:val="24"/>
          <w:szCs w:val="28"/>
        </w:rPr>
        <w:t>0.15</w:t>
      </w:r>
      <w:r w:rsidRPr="004E5370">
        <w:rPr>
          <w:rFonts w:ascii="Times New Roman" w:eastAsia="仿宋_GB2312" w:hAnsi="Times New Roman" w:hint="eastAsia"/>
          <w:kern w:val="0"/>
          <w:sz w:val="24"/>
          <w:szCs w:val="28"/>
        </w:rPr>
        <w:t>亿元，社会经济效益显著。</w:t>
      </w:r>
    </w:p>
    <w:p w:rsidR="003245EF" w:rsidRPr="004E5370" w:rsidRDefault="003245EF" w:rsidP="003245EF">
      <w:pPr>
        <w:autoSpaceDE w:val="0"/>
        <w:autoSpaceDN w:val="0"/>
        <w:adjustRightInd w:val="0"/>
        <w:spacing w:line="400" w:lineRule="exact"/>
        <w:ind w:firstLineChars="200" w:firstLine="482"/>
        <w:rPr>
          <w:rFonts w:ascii="Times New Roman" w:eastAsia="仿宋_GB2312" w:hAnsi="Times New Roman"/>
          <w:kern w:val="0"/>
          <w:sz w:val="24"/>
          <w:szCs w:val="28"/>
        </w:rPr>
      </w:pPr>
      <w:r w:rsidRPr="004E5370">
        <w:rPr>
          <w:rFonts w:ascii="Times New Roman" w:eastAsia="仿宋_GB2312" w:hAnsi="Times New Roman" w:hint="eastAsia"/>
          <w:b/>
          <w:kern w:val="0"/>
          <w:sz w:val="24"/>
          <w:szCs w:val="28"/>
        </w:rPr>
        <w:t>5</w:t>
      </w:r>
      <w:r w:rsidRPr="004E5370">
        <w:rPr>
          <w:rFonts w:ascii="Times New Roman" w:eastAsia="仿宋_GB2312" w:hAnsi="Times New Roman"/>
          <w:b/>
          <w:kern w:val="0"/>
          <w:sz w:val="24"/>
          <w:szCs w:val="28"/>
        </w:rPr>
        <w:t>.</w:t>
      </w:r>
      <w:r w:rsidRPr="004E5370">
        <w:rPr>
          <w:rFonts w:ascii="Times New Roman" w:eastAsia="仿宋_GB2312" w:hAnsi="Times New Roman"/>
          <w:b/>
          <w:kern w:val="0"/>
          <w:sz w:val="24"/>
          <w:szCs w:val="28"/>
        </w:rPr>
        <w:t>主要完成单位：</w:t>
      </w:r>
      <w:r w:rsidRPr="004E5370">
        <w:rPr>
          <w:rFonts w:ascii="Times New Roman" w:eastAsia="仿宋_GB2312" w:hAnsi="Times New Roman" w:hint="eastAsia"/>
          <w:kern w:val="0"/>
          <w:sz w:val="24"/>
          <w:szCs w:val="28"/>
        </w:rPr>
        <w:t>福建农林大学，广西壮族自治区农业科学院，福建省亚热带植物研究所，广西南亚热带农业科学研究所，福建美一食品有限公司，漳浦彩露华化妆品有限公司，</w:t>
      </w:r>
    </w:p>
    <w:p w:rsidR="003245EF" w:rsidRPr="004E5370" w:rsidRDefault="003245EF" w:rsidP="003245EF">
      <w:pPr>
        <w:autoSpaceDE w:val="0"/>
        <w:autoSpaceDN w:val="0"/>
        <w:adjustRightInd w:val="0"/>
        <w:spacing w:line="400" w:lineRule="exact"/>
        <w:ind w:firstLineChars="200" w:firstLine="482"/>
        <w:rPr>
          <w:rFonts w:ascii="Times New Roman" w:eastAsia="仿宋_GB2312" w:hAnsi="Times New Roman"/>
          <w:b/>
          <w:kern w:val="0"/>
          <w:sz w:val="24"/>
          <w:szCs w:val="28"/>
        </w:rPr>
      </w:pPr>
      <w:r w:rsidRPr="004E5370">
        <w:rPr>
          <w:rFonts w:ascii="Times New Roman" w:eastAsia="仿宋_GB2312" w:hAnsi="Times New Roman" w:hint="eastAsia"/>
          <w:b/>
          <w:kern w:val="0"/>
          <w:sz w:val="24"/>
          <w:szCs w:val="28"/>
        </w:rPr>
        <w:t>6</w:t>
      </w:r>
      <w:r w:rsidRPr="004E5370">
        <w:rPr>
          <w:rFonts w:ascii="Times New Roman" w:eastAsia="仿宋_GB2312" w:hAnsi="Times New Roman"/>
          <w:b/>
          <w:kern w:val="0"/>
          <w:sz w:val="24"/>
          <w:szCs w:val="28"/>
        </w:rPr>
        <w:t>.</w:t>
      </w:r>
      <w:r w:rsidRPr="004E5370">
        <w:rPr>
          <w:rFonts w:ascii="Times New Roman" w:eastAsia="仿宋_GB2312" w:hAnsi="Times New Roman"/>
          <w:b/>
          <w:kern w:val="0"/>
          <w:sz w:val="24"/>
          <w:szCs w:val="28"/>
        </w:rPr>
        <w:t>主要完成人及其贡献：</w:t>
      </w:r>
      <w:r w:rsidRPr="004E5370">
        <w:rPr>
          <w:rFonts w:ascii="Times New Roman" w:eastAsia="仿宋_GB2312" w:hAnsi="Times New Roman"/>
          <w:b/>
          <w:kern w:val="0"/>
          <w:sz w:val="24"/>
          <w:szCs w:val="28"/>
        </w:rPr>
        <w:t xml:space="preserve"> </w:t>
      </w:r>
    </w:p>
    <w:p w:rsidR="003245EF" w:rsidRPr="004E5370" w:rsidRDefault="003245EF" w:rsidP="003245EF">
      <w:pPr>
        <w:numPr>
          <w:ilvl w:val="0"/>
          <w:numId w:val="1"/>
        </w:numPr>
        <w:autoSpaceDE w:val="0"/>
        <w:autoSpaceDN w:val="0"/>
        <w:adjustRightInd w:val="0"/>
        <w:spacing w:line="400" w:lineRule="exact"/>
        <w:ind w:left="0" w:firstLineChars="200" w:firstLine="480"/>
        <w:rPr>
          <w:rFonts w:ascii="Times New Roman" w:eastAsia="仿宋_GB2312" w:hAnsi="Times New Roman"/>
          <w:kern w:val="0"/>
          <w:sz w:val="24"/>
          <w:szCs w:val="28"/>
        </w:rPr>
      </w:pPr>
      <w:r w:rsidRPr="004E5370">
        <w:rPr>
          <w:rFonts w:ascii="Times New Roman" w:eastAsia="仿宋_GB2312" w:hAnsi="Times New Roman"/>
          <w:kern w:val="0"/>
          <w:sz w:val="24"/>
          <w:szCs w:val="28"/>
        </w:rPr>
        <w:t>秦源：该项目第</w:t>
      </w:r>
      <w:r w:rsidRPr="004E5370">
        <w:rPr>
          <w:rFonts w:ascii="Times New Roman" w:eastAsia="仿宋_GB2312" w:hAnsi="Times New Roman"/>
          <w:kern w:val="0"/>
          <w:sz w:val="24"/>
          <w:szCs w:val="28"/>
        </w:rPr>
        <w:t>1</w:t>
      </w:r>
      <w:r w:rsidRPr="004E5370">
        <w:rPr>
          <w:rFonts w:ascii="Times New Roman" w:eastAsia="仿宋_GB2312" w:hAnsi="Times New Roman"/>
          <w:kern w:val="0"/>
          <w:sz w:val="24"/>
          <w:szCs w:val="28"/>
        </w:rPr>
        <w:t>完成人，</w:t>
      </w:r>
      <w:bookmarkStart w:id="2" w:name="_Hlk125904438"/>
      <w:r w:rsidRPr="004E5370">
        <w:rPr>
          <w:rFonts w:ascii="Times New Roman" w:eastAsia="仿宋_GB2312" w:hAnsi="Times New Roman"/>
          <w:kern w:val="0"/>
          <w:sz w:val="24"/>
          <w:szCs w:val="28"/>
        </w:rPr>
        <w:t>在本项目中投入工作量占本人工作总量的百分比</w:t>
      </w:r>
      <w:r w:rsidRPr="004E5370">
        <w:rPr>
          <w:rFonts w:ascii="Times New Roman" w:eastAsia="仿宋_GB2312" w:hAnsi="Times New Roman"/>
          <w:kern w:val="0"/>
          <w:sz w:val="24"/>
          <w:szCs w:val="28"/>
        </w:rPr>
        <w:t>80%</w:t>
      </w:r>
      <w:r w:rsidRPr="004E5370">
        <w:rPr>
          <w:rFonts w:ascii="Times New Roman" w:eastAsia="仿宋_GB2312" w:hAnsi="Times New Roman"/>
          <w:kern w:val="0"/>
          <w:sz w:val="24"/>
          <w:szCs w:val="28"/>
        </w:rPr>
        <w:t>。</w:t>
      </w:r>
      <w:bookmarkEnd w:id="2"/>
      <w:r w:rsidRPr="004E5370">
        <w:rPr>
          <w:rFonts w:ascii="Times New Roman" w:eastAsia="仿宋_GB2312" w:hAnsi="Times New Roman"/>
          <w:kern w:val="0"/>
          <w:sz w:val="24"/>
          <w:szCs w:val="28"/>
        </w:rPr>
        <w:t>负责项目总体研究和推广计划、方案和统筹实施，主导菠萝基因组、菠萝响应环境信号和调控花、果实发育和品质形成等的研究和推广工作。对主要科技创新点</w:t>
      </w:r>
      <w:r w:rsidRPr="004E5370">
        <w:rPr>
          <w:rFonts w:ascii="Times New Roman" w:eastAsia="仿宋_GB2312" w:hAnsi="Times New Roman"/>
          <w:kern w:val="0"/>
          <w:sz w:val="24"/>
          <w:szCs w:val="28"/>
        </w:rPr>
        <w:t>1</w:t>
      </w:r>
      <w:r w:rsidRPr="004E5370">
        <w:rPr>
          <w:rFonts w:ascii="Times New Roman" w:eastAsia="仿宋_GB2312" w:hAnsi="Times New Roman"/>
          <w:kern w:val="0"/>
          <w:sz w:val="24"/>
          <w:szCs w:val="28"/>
        </w:rPr>
        <w:t>、</w:t>
      </w:r>
      <w:r w:rsidRPr="004E5370">
        <w:rPr>
          <w:rFonts w:ascii="Times New Roman" w:eastAsia="仿宋_GB2312" w:hAnsi="Times New Roman"/>
          <w:kern w:val="0"/>
          <w:sz w:val="24"/>
          <w:szCs w:val="28"/>
        </w:rPr>
        <w:t>2</w:t>
      </w:r>
      <w:r w:rsidRPr="004E5370">
        <w:rPr>
          <w:rFonts w:ascii="Times New Roman" w:eastAsia="仿宋_GB2312" w:hAnsi="Times New Roman"/>
          <w:kern w:val="0"/>
          <w:sz w:val="24"/>
          <w:szCs w:val="28"/>
        </w:rPr>
        <w:t>、</w:t>
      </w:r>
      <w:r w:rsidRPr="004E5370">
        <w:rPr>
          <w:rFonts w:ascii="Times New Roman" w:eastAsia="仿宋_GB2312" w:hAnsi="Times New Roman"/>
          <w:kern w:val="0"/>
          <w:sz w:val="24"/>
          <w:szCs w:val="28"/>
        </w:rPr>
        <w:t>3</w:t>
      </w:r>
      <w:r w:rsidRPr="004E5370">
        <w:rPr>
          <w:rFonts w:ascii="Times New Roman" w:eastAsia="仿宋_GB2312" w:hAnsi="Times New Roman"/>
          <w:kern w:val="0"/>
          <w:sz w:val="24"/>
          <w:szCs w:val="28"/>
        </w:rPr>
        <w:t>做出了创造性贡献。</w:t>
      </w:r>
    </w:p>
    <w:p w:rsidR="003245EF" w:rsidRPr="004E5370" w:rsidRDefault="003245EF" w:rsidP="003245EF">
      <w:pPr>
        <w:numPr>
          <w:ilvl w:val="0"/>
          <w:numId w:val="1"/>
        </w:numPr>
        <w:autoSpaceDE w:val="0"/>
        <w:autoSpaceDN w:val="0"/>
        <w:adjustRightInd w:val="0"/>
        <w:spacing w:line="400" w:lineRule="exact"/>
        <w:ind w:left="0" w:firstLineChars="200" w:firstLine="480"/>
        <w:rPr>
          <w:rFonts w:ascii="Times New Roman" w:eastAsia="仿宋_GB2312" w:hAnsi="Times New Roman"/>
          <w:kern w:val="0"/>
          <w:sz w:val="24"/>
          <w:szCs w:val="28"/>
        </w:rPr>
      </w:pPr>
      <w:r w:rsidRPr="004E5370">
        <w:rPr>
          <w:rFonts w:ascii="Times New Roman" w:eastAsia="仿宋_GB2312" w:hAnsi="Times New Roman" w:hint="eastAsia"/>
          <w:kern w:val="0"/>
          <w:sz w:val="24"/>
          <w:szCs w:val="28"/>
        </w:rPr>
        <w:t>王路路</w:t>
      </w:r>
      <w:r w:rsidRPr="004E5370">
        <w:rPr>
          <w:rFonts w:ascii="Times New Roman" w:eastAsia="仿宋_GB2312" w:hAnsi="Times New Roman"/>
          <w:kern w:val="0"/>
          <w:sz w:val="24"/>
          <w:szCs w:val="28"/>
        </w:rPr>
        <w:t>：该项目第</w:t>
      </w:r>
      <w:r w:rsidRPr="004E5370">
        <w:rPr>
          <w:rFonts w:ascii="Times New Roman" w:eastAsia="仿宋_GB2312" w:hAnsi="Times New Roman"/>
          <w:kern w:val="0"/>
          <w:sz w:val="24"/>
          <w:szCs w:val="28"/>
        </w:rPr>
        <w:t>2</w:t>
      </w:r>
      <w:r w:rsidRPr="004E5370">
        <w:rPr>
          <w:rFonts w:ascii="Times New Roman" w:eastAsia="仿宋_GB2312" w:hAnsi="Times New Roman"/>
          <w:kern w:val="0"/>
          <w:sz w:val="24"/>
          <w:szCs w:val="28"/>
        </w:rPr>
        <w:t>完成人，在本项目中投入工作量占本人工作总量的百分比</w:t>
      </w:r>
      <w:r w:rsidRPr="004E5370">
        <w:rPr>
          <w:rFonts w:ascii="Times New Roman" w:eastAsia="仿宋_GB2312" w:hAnsi="Times New Roman"/>
          <w:kern w:val="0"/>
          <w:sz w:val="24"/>
          <w:szCs w:val="28"/>
        </w:rPr>
        <w:t>50%</w:t>
      </w:r>
      <w:r w:rsidRPr="004E5370">
        <w:rPr>
          <w:rFonts w:ascii="Times New Roman" w:eastAsia="仿宋_GB2312" w:hAnsi="Times New Roman"/>
          <w:kern w:val="0"/>
          <w:sz w:val="24"/>
          <w:szCs w:val="28"/>
        </w:rPr>
        <w:t>。</w:t>
      </w:r>
      <w:r w:rsidRPr="004E5370">
        <w:rPr>
          <w:rFonts w:ascii="Times New Roman" w:eastAsia="仿宋_GB2312" w:hAnsi="Times New Roman" w:hint="eastAsia"/>
          <w:kern w:val="0"/>
          <w:sz w:val="24"/>
          <w:szCs w:val="28"/>
        </w:rPr>
        <w:t>主要负责菠萝花、果实发育和品质形成调控机制研究、探明了菠萝生殖发育的时间轴，解析了调控菠萝响应温度、水分、养分等环境信号和调控花器官、果实发育的分子机制。</w:t>
      </w:r>
      <w:r w:rsidRPr="004E5370">
        <w:rPr>
          <w:rFonts w:ascii="Times New Roman" w:eastAsia="仿宋_GB2312" w:hAnsi="Times New Roman"/>
          <w:kern w:val="0"/>
          <w:sz w:val="24"/>
          <w:szCs w:val="28"/>
        </w:rPr>
        <w:t>对主要科技创新点</w:t>
      </w:r>
      <w:r w:rsidRPr="004E5370">
        <w:rPr>
          <w:rFonts w:ascii="Times New Roman" w:eastAsia="仿宋_GB2312" w:hAnsi="Times New Roman"/>
          <w:kern w:val="0"/>
          <w:sz w:val="24"/>
          <w:szCs w:val="28"/>
        </w:rPr>
        <w:t>1</w:t>
      </w:r>
      <w:r w:rsidRPr="004E5370">
        <w:rPr>
          <w:rFonts w:ascii="Times New Roman" w:eastAsia="仿宋_GB2312" w:hAnsi="Times New Roman"/>
          <w:kern w:val="0"/>
          <w:sz w:val="24"/>
          <w:szCs w:val="28"/>
        </w:rPr>
        <w:t>做出了创造性贡献。</w:t>
      </w:r>
    </w:p>
    <w:p w:rsidR="003245EF" w:rsidRPr="004E5370" w:rsidRDefault="003245EF" w:rsidP="003245EF">
      <w:pPr>
        <w:numPr>
          <w:ilvl w:val="0"/>
          <w:numId w:val="1"/>
        </w:numPr>
        <w:autoSpaceDE w:val="0"/>
        <w:autoSpaceDN w:val="0"/>
        <w:adjustRightInd w:val="0"/>
        <w:spacing w:line="400" w:lineRule="exact"/>
        <w:ind w:left="0" w:firstLineChars="200" w:firstLine="480"/>
        <w:rPr>
          <w:rFonts w:ascii="Times New Roman" w:eastAsia="仿宋_GB2312" w:hAnsi="Times New Roman"/>
          <w:kern w:val="0"/>
          <w:sz w:val="24"/>
          <w:szCs w:val="28"/>
        </w:rPr>
      </w:pPr>
      <w:r w:rsidRPr="004E5370">
        <w:rPr>
          <w:rFonts w:ascii="Times New Roman" w:eastAsia="仿宋_GB2312" w:hAnsi="Times New Roman"/>
          <w:kern w:val="0"/>
          <w:sz w:val="24"/>
          <w:szCs w:val="28"/>
        </w:rPr>
        <w:t>王小媚：该项目第</w:t>
      </w:r>
      <w:r w:rsidRPr="004E5370">
        <w:rPr>
          <w:rFonts w:ascii="Times New Roman" w:eastAsia="仿宋_GB2312" w:hAnsi="Times New Roman"/>
          <w:kern w:val="0"/>
          <w:sz w:val="24"/>
          <w:szCs w:val="28"/>
        </w:rPr>
        <w:t>3</w:t>
      </w:r>
      <w:r w:rsidRPr="004E5370">
        <w:rPr>
          <w:rFonts w:ascii="Times New Roman" w:eastAsia="仿宋_GB2312" w:hAnsi="Times New Roman"/>
          <w:kern w:val="0"/>
          <w:sz w:val="24"/>
          <w:szCs w:val="28"/>
        </w:rPr>
        <w:t>完成人，在本项目中投入工作量占本人工作总量的百分比</w:t>
      </w:r>
      <w:r w:rsidRPr="004E5370">
        <w:rPr>
          <w:rFonts w:ascii="Times New Roman" w:eastAsia="仿宋_GB2312" w:hAnsi="Times New Roman"/>
          <w:kern w:val="0"/>
          <w:sz w:val="24"/>
          <w:szCs w:val="28"/>
        </w:rPr>
        <w:t>70%</w:t>
      </w:r>
      <w:r w:rsidRPr="004E5370">
        <w:rPr>
          <w:rFonts w:ascii="Times New Roman" w:eastAsia="仿宋_GB2312" w:hAnsi="Times New Roman"/>
          <w:kern w:val="0"/>
          <w:sz w:val="24"/>
          <w:szCs w:val="28"/>
        </w:rPr>
        <w:t>。主要负责菠萝自然成花控制、反季诱导催花、品质控制技术</w:t>
      </w:r>
      <w:bookmarkStart w:id="3" w:name="_Hlk125905493"/>
      <w:r w:rsidRPr="004E5370">
        <w:rPr>
          <w:rFonts w:ascii="Times New Roman" w:eastAsia="仿宋_GB2312" w:hAnsi="Times New Roman"/>
          <w:kern w:val="0"/>
          <w:sz w:val="24"/>
          <w:szCs w:val="28"/>
        </w:rPr>
        <w:t>及推广应用等工作。</w:t>
      </w:r>
      <w:bookmarkEnd w:id="3"/>
      <w:r w:rsidRPr="004E5370">
        <w:rPr>
          <w:rFonts w:ascii="Times New Roman" w:eastAsia="仿宋_GB2312" w:hAnsi="Times New Roman"/>
          <w:kern w:val="0"/>
          <w:sz w:val="24"/>
          <w:szCs w:val="28"/>
        </w:rPr>
        <w:t>对主要科技创新点</w:t>
      </w:r>
      <w:r w:rsidRPr="004E5370">
        <w:rPr>
          <w:rFonts w:ascii="Times New Roman" w:eastAsia="仿宋_GB2312" w:hAnsi="Times New Roman"/>
          <w:kern w:val="0"/>
          <w:sz w:val="24"/>
          <w:szCs w:val="28"/>
        </w:rPr>
        <w:t>1</w:t>
      </w:r>
      <w:r w:rsidRPr="004E5370">
        <w:rPr>
          <w:rFonts w:ascii="Times New Roman" w:eastAsia="仿宋_GB2312" w:hAnsi="Times New Roman"/>
          <w:kern w:val="0"/>
          <w:sz w:val="24"/>
          <w:szCs w:val="28"/>
        </w:rPr>
        <w:t>、</w:t>
      </w:r>
      <w:r w:rsidRPr="004E5370">
        <w:rPr>
          <w:rFonts w:ascii="Times New Roman" w:eastAsia="仿宋_GB2312" w:hAnsi="Times New Roman"/>
          <w:kern w:val="0"/>
          <w:sz w:val="24"/>
          <w:szCs w:val="28"/>
        </w:rPr>
        <w:t>2</w:t>
      </w:r>
      <w:r w:rsidRPr="004E5370">
        <w:rPr>
          <w:rFonts w:ascii="Times New Roman" w:eastAsia="仿宋_GB2312" w:hAnsi="Times New Roman"/>
          <w:kern w:val="0"/>
          <w:sz w:val="24"/>
          <w:szCs w:val="28"/>
        </w:rPr>
        <w:t>做出了创造性贡献。</w:t>
      </w:r>
    </w:p>
    <w:p w:rsidR="003245EF" w:rsidRPr="004E5370" w:rsidRDefault="003245EF" w:rsidP="003245EF">
      <w:pPr>
        <w:numPr>
          <w:ilvl w:val="0"/>
          <w:numId w:val="1"/>
        </w:numPr>
        <w:autoSpaceDE w:val="0"/>
        <w:autoSpaceDN w:val="0"/>
        <w:adjustRightInd w:val="0"/>
        <w:spacing w:line="400" w:lineRule="exact"/>
        <w:ind w:left="0" w:firstLineChars="200" w:firstLine="480"/>
        <w:rPr>
          <w:rFonts w:ascii="Times New Roman" w:eastAsia="仿宋_GB2312" w:hAnsi="Times New Roman"/>
          <w:kern w:val="0"/>
          <w:sz w:val="24"/>
          <w:szCs w:val="28"/>
        </w:rPr>
      </w:pPr>
      <w:proofErr w:type="gramStart"/>
      <w:r w:rsidRPr="004E5370">
        <w:rPr>
          <w:rFonts w:ascii="Times New Roman" w:eastAsia="仿宋_GB2312" w:hAnsi="Times New Roman" w:hint="eastAsia"/>
          <w:kern w:val="0"/>
          <w:sz w:val="24"/>
          <w:szCs w:val="28"/>
        </w:rPr>
        <w:lastRenderedPageBreak/>
        <w:t>梁育勤</w:t>
      </w:r>
      <w:proofErr w:type="gramEnd"/>
      <w:r w:rsidRPr="004E5370">
        <w:rPr>
          <w:rFonts w:ascii="Times New Roman" w:eastAsia="仿宋_GB2312" w:hAnsi="Times New Roman"/>
          <w:kern w:val="0"/>
          <w:sz w:val="24"/>
          <w:szCs w:val="28"/>
        </w:rPr>
        <w:t>：该项目第</w:t>
      </w:r>
      <w:r w:rsidRPr="004E5370">
        <w:rPr>
          <w:rFonts w:ascii="Times New Roman" w:eastAsia="仿宋_GB2312" w:hAnsi="Times New Roman"/>
          <w:kern w:val="0"/>
          <w:sz w:val="24"/>
          <w:szCs w:val="28"/>
        </w:rPr>
        <w:t>4</w:t>
      </w:r>
      <w:r w:rsidRPr="004E5370">
        <w:rPr>
          <w:rFonts w:ascii="Times New Roman" w:eastAsia="仿宋_GB2312" w:hAnsi="Times New Roman"/>
          <w:kern w:val="0"/>
          <w:sz w:val="24"/>
          <w:szCs w:val="28"/>
        </w:rPr>
        <w:t>完成人，在本项目中投入工作量占本人工作总量的百分比</w:t>
      </w:r>
      <w:r w:rsidRPr="004E5370">
        <w:rPr>
          <w:rFonts w:ascii="Times New Roman" w:eastAsia="仿宋_GB2312" w:hAnsi="Times New Roman"/>
          <w:kern w:val="0"/>
          <w:sz w:val="24"/>
          <w:szCs w:val="28"/>
        </w:rPr>
        <w:t>60%</w:t>
      </w:r>
      <w:r w:rsidRPr="004E5370">
        <w:rPr>
          <w:rFonts w:ascii="Times New Roman" w:eastAsia="仿宋_GB2312" w:hAnsi="Times New Roman"/>
          <w:kern w:val="0"/>
          <w:sz w:val="24"/>
          <w:szCs w:val="28"/>
        </w:rPr>
        <w:t>。主要负责菠萝低温自然开花控制技术、菠萝新品种反季节催花技术以及菠萝果干干燥器的研发及其在福建省厦门、漳州市的推广应用等工作，对主要科技创新点</w:t>
      </w:r>
      <w:r w:rsidRPr="004E5370">
        <w:rPr>
          <w:rFonts w:ascii="Times New Roman" w:eastAsia="仿宋_GB2312" w:hAnsi="Times New Roman"/>
          <w:kern w:val="0"/>
          <w:sz w:val="24"/>
          <w:szCs w:val="28"/>
        </w:rPr>
        <w:t>2</w:t>
      </w:r>
      <w:r w:rsidRPr="004E5370">
        <w:rPr>
          <w:rFonts w:ascii="Times New Roman" w:eastAsia="仿宋_GB2312" w:hAnsi="Times New Roman"/>
          <w:kern w:val="0"/>
          <w:sz w:val="24"/>
          <w:szCs w:val="28"/>
        </w:rPr>
        <w:t>、</w:t>
      </w:r>
      <w:r w:rsidRPr="004E5370">
        <w:rPr>
          <w:rFonts w:ascii="Times New Roman" w:eastAsia="仿宋_GB2312" w:hAnsi="Times New Roman"/>
          <w:kern w:val="0"/>
          <w:sz w:val="24"/>
          <w:szCs w:val="28"/>
        </w:rPr>
        <w:t>3</w:t>
      </w:r>
      <w:r w:rsidRPr="004E5370">
        <w:rPr>
          <w:rFonts w:ascii="Times New Roman" w:eastAsia="仿宋_GB2312" w:hAnsi="Times New Roman"/>
          <w:kern w:val="0"/>
          <w:sz w:val="24"/>
          <w:szCs w:val="28"/>
        </w:rPr>
        <w:t>做出了创造性贡献。</w:t>
      </w:r>
    </w:p>
    <w:p w:rsidR="003245EF" w:rsidRPr="004E5370" w:rsidRDefault="003245EF" w:rsidP="003245EF">
      <w:pPr>
        <w:numPr>
          <w:ilvl w:val="0"/>
          <w:numId w:val="1"/>
        </w:numPr>
        <w:autoSpaceDE w:val="0"/>
        <w:autoSpaceDN w:val="0"/>
        <w:adjustRightInd w:val="0"/>
        <w:spacing w:line="400" w:lineRule="exact"/>
        <w:ind w:left="0" w:firstLineChars="200" w:firstLine="480"/>
        <w:rPr>
          <w:rFonts w:ascii="Times New Roman" w:eastAsia="仿宋_GB2312" w:hAnsi="Times New Roman"/>
          <w:kern w:val="0"/>
          <w:sz w:val="24"/>
          <w:szCs w:val="28"/>
        </w:rPr>
      </w:pPr>
      <w:r w:rsidRPr="004E5370">
        <w:rPr>
          <w:rFonts w:ascii="Times New Roman" w:eastAsia="仿宋_GB2312" w:hAnsi="Times New Roman"/>
          <w:kern w:val="0"/>
          <w:sz w:val="24"/>
          <w:szCs w:val="28"/>
        </w:rPr>
        <w:t>徐健：该项目第</w:t>
      </w:r>
      <w:r w:rsidRPr="004E5370">
        <w:rPr>
          <w:rFonts w:ascii="Times New Roman" w:eastAsia="仿宋_GB2312" w:hAnsi="Times New Roman"/>
          <w:kern w:val="0"/>
          <w:sz w:val="24"/>
          <w:szCs w:val="28"/>
        </w:rPr>
        <w:t>5</w:t>
      </w:r>
      <w:r w:rsidRPr="004E5370">
        <w:rPr>
          <w:rFonts w:ascii="Times New Roman" w:eastAsia="仿宋_GB2312" w:hAnsi="Times New Roman"/>
          <w:kern w:val="0"/>
          <w:sz w:val="24"/>
          <w:szCs w:val="28"/>
        </w:rPr>
        <w:t>完成人，在本项目中投入工作量占本人工作总量的百分比</w:t>
      </w:r>
      <w:r w:rsidRPr="004E5370">
        <w:rPr>
          <w:rFonts w:ascii="Times New Roman" w:eastAsia="仿宋_GB2312" w:hAnsi="Times New Roman"/>
          <w:kern w:val="0"/>
          <w:sz w:val="24"/>
          <w:szCs w:val="28"/>
        </w:rPr>
        <w:t>50%</w:t>
      </w:r>
      <w:r w:rsidRPr="004E5370">
        <w:rPr>
          <w:rFonts w:ascii="Times New Roman" w:eastAsia="仿宋_GB2312" w:hAnsi="Times New Roman"/>
          <w:kern w:val="0"/>
          <w:sz w:val="24"/>
          <w:szCs w:val="28"/>
        </w:rPr>
        <w:t>。主要负责示范基地建立与技术产业化推广等工作对主要科技创新点</w:t>
      </w:r>
      <w:r w:rsidRPr="004E5370">
        <w:rPr>
          <w:rFonts w:ascii="Times New Roman" w:eastAsia="仿宋_GB2312" w:hAnsi="Times New Roman"/>
          <w:kern w:val="0"/>
          <w:sz w:val="24"/>
          <w:szCs w:val="28"/>
        </w:rPr>
        <w:t>2</w:t>
      </w:r>
      <w:r w:rsidRPr="004E5370">
        <w:rPr>
          <w:rFonts w:ascii="Times New Roman" w:eastAsia="仿宋_GB2312" w:hAnsi="Times New Roman"/>
          <w:kern w:val="0"/>
          <w:sz w:val="24"/>
          <w:szCs w:val="28"/>
        </w:rPr>
        <w:t>做出了创造性贡献。</w:t>
      </w:r>
    </w:p>
    <w:p w:rsidR="003245EF" w:rsidRPr="004E5370" w:rsidRDefault="003245EF" w:rsidP="003245EF">
      <w:pPr>
        <w:numPr>
          <w:ilvl w:val="0"/>
          <w:numId w:val="1"/>
        </w:numPr>
        <w:autoSpaceDE w:val="0"/>
        <w:autoSpaceDN w:val="0"/>
        <w:adjustRightInd w:val="0"/>
        <w:spacing w:line="400" w:lineRule="exact"/>
        <w:ind w:left="0" w:firstLineChars="200" w:firstLine="480"/>
        <w:rPr>
          <w:rFonts w:ascii="Times New Roman" w:eastAsia="仿宋_GB2312" w:hAnsi="Times New Roman"/>
          <w:kern w:val="0"/>
          <w:sz w:val="24"/>
          <w:szCs w:val="28"/>
        </w:rPr>
      </w:pPr>
      <w:r w:rsidRPr="004E5370">
        <w:rPr>
          <w:rFonts w:ascii="Times New Roman" w:eastAsia="仿宋_GB2312" w:hAnsi="Times New Roman" w:hint="eastAsia"/>
          <w:kern w:val="0"/>
          <w:sz w:val="24"/>
          <w:szCs w:val="28"/>
        </w:rPr>
        <w:t>邓彪</w:t>
      </w:r>
      <w:r w:rsidRPr="004E5370">
        <w:rPr>
          <w:rFonts w:ascii="Times New Roman" w:eastAsia="仿宋_GB2312" w:hAnsi="Times New Roman"/>
          <w:kern w:val="0"/>
          <w:sz w:val="24"/>
          <w:szCs w:val="28"/>
        </w:rPr>
        <w:t>：该项目第</w:t>
      </w:r>
      <w:r w:rsidRPr="004E5370">
        <w:rPr>
          <w:rFonts w:ascii="Times New Roman" w:eastAsia="仿宋_GB2312" w:hAnsi="Times New Roman"/>
          <w:kern w:val="0"/>
          <w:sz w:val="24"/>
          <w:szCs w:val="28"/>
        </w:rPr>
        <w:t>6</w:t>
      </w:r>
      <w:r w:rsidRPr="004E5370">
        <w:rPr>
          <w:rFonts w:ascii="Times New Roman" w:eastAsia="仿宋_GB2312" w:hAnsi="Times New Roman"/>
          <w:kern w:val="0"/>
          <w:sz w:val="24"/>
          <w:szCs w:val="28"/>
        </w:rPr>
        <w:t>完成人，在本项目中投入工作量占本人工作总量的百分比</w:t>
      </w:r>
      <w:r w:rsidRPr="004E5370">
        <w:rPr>
          <w:rFonts w:ascii="Times New Roman" w:eastAsia="仿宋_GB2312" w:hAnsi="Times New Roman"/>
          <w:kern w:val="0"/>
          <w:sz w:val="24"/>
          <w:szCs w:val="28"/>
        </w:rPr>
        <w:t>70%</w:t>
      </w:r>
      <w:r w:rsidRPr="004E5370">
        <w:rPr>
          <w:rFonts w:ascii="Times New Roman" w:eastAsia="仿宋_GB2312" w:hAnsi="Times New Roman"/>
          <w:kern w:val="0"/>
          <w:sz w:val="24"/>
          <w:szCs w:val="28"/>
        </w:rPr>
        <w:t>。主要负责菠萝花、果实发育和品质形成调控机制研究、菠萝花期调控技术示范推广等工作。对主要科技创新点</w:t>
      </w:r>
      <w:r w:rsidRPr="004E5370">
        <w:rPr>
          <w:rFonts w:ascii="Times New Roman" w:eastAsia="仿宋_GB2312" w:hAnsi="Times New Roman"/>
          <w:kern w:val="0"/>
          <w:sz w:val="24"/>
          <w:szCs w:val="28"/>
        </w:rPr>
        <w:t>1</w:t>
      </w:r>
      <w:r w:rsidRPr="004E5370">
        <w:rPr>
          <w:rFonts w:ascii="Times New Roman" w:eastAsia="仿宋_GB2312" w:hAnsi="Times New Roman"/>
          <w:kern w:val="0"/>
          <w:sz w:val="24"/>
          <w:szCs w:val="28"/>
        </w:rPr>
        <w:t>、</w:t>
      </w:r>
      <w:r w:rsidRPr="004E5370">
        <w:rPr>
          <w:rFonts w:ascii="Times New Roman" w:eastAsia="仿宋_GB2312" w:hAnsi="Times New Roman"/>
          <w:kern w:val="0"/>
          <w:sz w:val="24"/>
          <w:szCs w:val="28"/>
        </w:rPr>
        <w:t>2</w:t>
      </w:r>
      <w:r w:rsidRPr="004E5370">
        <w:rPr>
          <w:rFonts w:ascii="Times New Roman" w:eastAsia="仿宋_GB2312" w:hAnsi="Times New Roman"/>
          <w:kern w:val="0"/>
          <w:sz w:val="24"/>
          <w:szCs w:val="28"/>
        </w:rPr>
        <w:t>做出了创造性贡献。</w:t>
      </w:r>
    </w:p>
    <w:p w:rsidR="003245EF" w:rsidRPr="004E5370" w:rsidRDefault="003245EF" w:rsidP="003245EF">
      <w:pPr>
        <w:numPr>
          <w:ilvl w:val="0"/>
          <w:numId w:val="1"/>
        </w:numPr>
        <w:autoSpaceDE w:val="0"/>
        <w:autoSpaceDN w:val="0"/>
        <w:adjustRightInd w:val="0"/>
        <w:spacing w:line="400" w:lineRule="exact"/>
        <w:ind w:left="0" w:firstLineChars="200" w:firstLine="480"/>
        <w:rPr>
          <w:rFonts w:ascii="Times New Roman" w:eastAsia="仿宋_GB2312" w:hAnsi="Times New Roman"/>
          <w:kern w:val="0"/>
          <w:sz w:val="24"/>
          <w:szCs w:val="28"/>
        </w:rPr>
      </w:pPr>
      <w:r w:rsidRPr="004E5370">
        <w:rPr>
          <w:rFonts w:ascii="Times New Roman" w:eastAsia="仿宋_GB2312" w:hAnsi="Times New Roman" w:hint="eastAsia"/>
          <w:kern w:val="0"/>
          <w:sz w:val="24"/>
          <w:szCs w:val="28"/>
        </w:rPr>
        <w:t>陈云海</w:t>
      </w:r>
      <w:r w:rsidRPr="004E5370">
        <w:rPr>
          <w:rFonts w:ascii="Times New Roman" w:eastAsia="仿宋_GB2312" w:hAnsi="Times New Roman"/>
          <w:kern w:val="0"/>
          <w:sz w:val="24"/>
          <w:szCs w:val="28"/>
        </w:rPr>
        <w:t>：该项目第</w:t>
      </w:r>
      <w:r w:rsidRPr="004E5370">
        <w:rPr>
          <w:rFonts w:ascii="Times New Roman" w:eastAsia="仿宋_GB2312" w:hAnsi="Times New Roman"/>
          <w:kern w:val="0"/>
          <w:sz w:val="24"/>
          <w:szCs w:val="28"/>
        </w:rPr>
        <w:t>7</w:t>
      </w:r>
      <w:r w:rsidRPr="004E5370">
        <w:rPr>
          <w:rFonts w:ascii="Times New Roman" w:eastAsia="仿宋_GB2312" w:hAnsi="Times New Roman"/>
          <w:kern w:val="0"/>
          <w:sz w:val="24"/>
          <w:szCs w:val="28"/>
        </w:rPr>
        <w:t>完成人，</w:t>
      </w:r>
      <w:r w:rsidRPr="004E5370">
        <w:rPr>
          <w:rFonts w:ascii="Times New Roman" w:eastAsia="仿宋_GB2312" w:hAnsi="Times New Roman" w:hint="eastAsia"/>
          <w:kern w:val="0"/>
          <w:sz w:val="24"/>
          <w:szCs w:val="28"/>
        </w:rPr>
        <w:t>在本项目中投入工作量占本人工作总量的百分比</w:t>
      </w:r>
      <w:r w:rsidRPr="004E5370">
        <w:rPr>
          <w:rFonts w:ascii="Times New Roman" w:eastAsia="仿宋_GB2312" w:hAnsi="Times New Roman" w:hint="eastAsia"/>
          <w:kern w:val="0"/>
          <w:sz w:val="24"/>
          <w:szCs w:val="28"/>
        </w:rPr>
        <w:t>50%</w:t>
      </w:r>
      <w:r w:rsidRPr="004E5370">
        <w:rPr>
          <w:rFonts w:ascii="Times New Roman" w:eastAsia="仿宋_GB2312" w:hAnsi="Times New Roman" w:hint="eastAsia"/>
          <w:kern w:val="0"/>
          <w:sz w:val="24"/>
          <w:szCs w:val="28"/>
        </w:rPr>
        <w:t>。主要菠萝智能化加工技术研发及产品产业化应用推广应用等工作，对主要科技创新点</w:t>
      </w:r>
      <w:r w:rsidRPr="004E5370">
        <w:rPr>
          <w:rFonts w:ascii="Times New Roman" w:eastAsia="仿宋_GB2312" w:hAnsi="Times New Roman" w:hint="eastAsia"/>
          <w:kern w:val="0"/>
          <w:sz w:val="24"/>
          <w:szCs w:val="28"/>
        </w:rPr>
        <w:t>3</w:t>
      </w:r>
      <w:r w:rsidRPr="004E5370">
        <w:rPr>
          <w:rFonts w:ascii="Times New Roman" w:eastAsia="仿宋_GB2312" w:hAnsi="Times New Roman" w:hint="eastAsia"/>
          <w:kern w:val="0"/>
          <w:sz w:val="24"/>
          <w:szCs w:val="28"/>
        </w:rPr>
        <w:t>做出了创造性贡献。</w:t>
      </w:r>
    </w:p>
    <w:p w:rsidR="003245EF" w:rsidRPr="004E5370" w:rsidRDefault="003245EF" w:rsidP="003245EF">
      <w:pPr>
        <w:numPr>
          <w:ilvl w:val="0"/>
          <w:numId w:val="1"/>
        </w:numPr>
        <w:autoSpaceDE w:val="0"/>
        <w:autoSpaceDN w:val="0"/>
        <w:adjustRightInd w:val="0"/>
        <w:spacing w:line="400" w:lineRule="exact"/>
        <w:ind w:left="0" w:firstLineChars="200" w:firstLine="480"/>
        <w:rPr>
          <w:rFonts w:ascii="Times New Roman" w:eastAsia="仿宋_GB2312" w:hAnsi="Times New Roman"/>
          <w:kern w:val="0"/>
          <w:sz w:val="24"/>
          <w:szCs w:val="28"/>
        </w:rPr>
      </w:pPr>
      <w:r w:rsidRPr="004E5370">
        <w:rPr>
          <w:rFonts w:ascii="Times New Roman" w:eastAsia="仿宋_GB2312" w:hAnsi="Times New Roman" w:hint="eastAsia"/>
          <w:kern w:val="0"/>
          <w:sz w:val="24"/>
          <w:szCs w:val="28"/>
        </w:rPr>
        <w:t>牛小平</w:t>
      </w:r>
      <w:r w:rsidRPr="004E5370">
        <w:rPr>
          <w:rFonts w:ascii="Times New Roman" w:eastAsia="仿宋_GB2312" w:hAnsi="Times New Roman"/>
          <w:kern w:val="0"/>
          <w:sz w:val="24"/>
          <w:szCs w:val="28"/>
        </w:rPr>
        <w:t>：该项目第</w:t>
      </w:r>
      <w:r w:rsidRPr="004E5370">
        <w:rPr>
          <w:rFonts w:ascii="Times New Roman" w:eastAsia="仿宋_GB2312" w:hAnsi="Times New Roman"/>
          <w:kern w:val="0"/>
          <w:sz w:val="24"/>
          <w:szCs w:val="28"/>
        </w:rPr>
        <w:t>8</w:t>
      </w:r>
      <w:r w:rsidRPr="004E5370">
        <w:rPr>
          <w:rFonts w:ascii="Times New Roman" w:eastAsia="仿宋_GB2312" w:hAnsi="Times New Roman"/>
          <w:kern w:val="0"/>
          <w:sz w:val="24"/>
          <w:szCs w:val="28"/>
        </w:rPr>
        <w:t>完成人，在本项目中投入工作量占本人工作总量的百分比</w:t>
      </w:r>
      <w:r w:rsidRPr="004E5370">
        <w:rPr>
          <w:rFonts w:ascii="Times New Roman" w:eastAsia="仿宋_GB2312" w:hAnsi="Times New Roman"/>
          <w:kern w:val="0"/>
          <w:sz w:val="24"/>
          <w:szCs w:val="28"/>
        </w:rPr>
        <w:t>50%</w:t>
      </w:r>
      <w:r w:rsidRPr="004E5370">
        <w:rPr>
          <w:rFonts w:ascii="Times New Roman" w:eastAsia="仿宋_GB2312" w:hAnsi="Times New Roman"/>
          <w:kern w:val="0"/>
          <w:sz w:val="24"/>
          <w:szCs w:val="28"/>
        </w:rPr>
        <w:t>。主要负责菠萝花期调控及品质控制技术、菠萝智能化加工技术等在福建省漳州市漳浦县的推广应用等工作，对主要科技创新点</w:t>
      </w:r>
      <w:r w:rsidRPr="004E5370">
        <w:rPr>
          <w:rFonts w:ascii="Times New Roman" w:eastAsia="仿宋_GB2312" w:hAnsi="Times New Roman"/>
          <w:kern w:val="0"/>
          <w:sz w:val="24"/>
          <w:szCs w:val="28"/>
        </w:rPr>
        <w:t>2</w:t>
      </w:r>
      <w:r w:rsidRPr="004E5370">
        <w:rPr>
          <w:rFonts w:ascii="Times New Roman" w:eastAsia="仿宋_GB2312" w:hAnsi="Times New Roman"/>
          <w:kern w:val="0"/>
          <w:sz w:val="24"/>
          <w:szCs w:val="28"/>
        </w:rPr>
        <w:t>做出了创造性贡献。</w:t>
      </w:r>
    </w:p>
    <w:p w:rsidR="003245EF" w:rsidRPr="004E5370" w:rsidRDefault="003245EF" w:rsidP="003245EF">
      <w:pPr>
        <w:numPr>
          <w:ilvl w:val="0"/>
          <w:numId w:val="1"/>
        </w:numPr>
        <w:autoSpaceDE w:val="0"/>
        <w:autoSpaceDN w:val="0"/>
        <w:adjustRightInd w:val="0"/>
        <w:spacing w:line="400" w:lineRule="exact"/>
        <w:ind w:left="0" w:firstLineChars="200" w:firstLine="480"/>
        <w:rPr>
          <w:rFonts w:ascii="Times New Roman" w:eastAsia="仿宋_GB2312" w:hAnsi="Times New Roman"/>
          <w:kern w:val="0"/>
          <w:sz w:val="24"/>
          <w:szCs w:val="28"/>
        </w:rPr>
      </w:pPr>
      <w:proofErr w:type="gramStart"/>
      <w:r w:rsidRPr="004E5370">
        <w:rPr>
          <w:rFonts w:ascii="Times New Roman" w:eastAsia="仿宋_GB2312" w:hAnsi="Times New Roman" w:hint="eastAsia"/>
          <w:kern w:val="0"/>
          <w:sz w:val="24"/>
          <w:szCs w:val="28"/>
        </w:rPr>
        <w:t>赖春梅</w:t>
      </w:r>
      <w:proofErr w:type="gramEnd"/>
      <w:r w:rsidRPr="004E5370">
        <w:rPr>
          <w:rFonts w:ascii="Times New Roman" w:eastAsia="仿宋_GB2312" w:hAnsi="Times New Roman"/>
          <w:kern w:val="0"/>
          <w:sz w:val="24"/>
          <w:szCs w:val="28"/>
        </w:rPr>
        <w:t>：该项目第</w:t>
      </w:r>
      <w:r w:rsidRPr="004E5370">
        <w:rPr>
          <w:rFonts w:ascii="Times New Roman" w:eastAsia="仿宋_GB2312" w:hAnsi="Times New Roman"/>
          <w:kern w:val="0"/>
          <w:sz w:val="24"/>
          <w:szCs w:val="28"/>
        </w:rPr>
        <w:t>9</w:t>
      </w:r>
      <w:r w:rsidRPr="004E5370">
        <w:rPr>
          <w:rFonts w:ascii="Times New Roman" w:eastAsia="仿宋_GB2312" w:hAnsi="Times New Roman"/>
          <w:kern w:val="0"/>
          <w:sz w:val="24"/>
          <w:szCs w:val="28"/>
        </w:rPr>
        <w:t>完成人，在本项目中投入工作量占本人工作总量的百分比</w:t>
      </w:r>
      <w:r w:rsidRPr="004E5370">
        <w:rPr>
          <w:rFonts w:ascii="Times New Roman" w:eastAsia="仿宋_GB2312" w:hAnsi="Times New Roman"/>
          <w:kern w:val="0"/>
          <w:sz w:val="24"/>
          <w:szCs w:val="28"/>
        </w:rPr>
        <w:t>50%</w:t>
      </w:r>
      <w:r w:rsidRPr="004E5370">
        <w:rPr>
          <w:rFonts w:ascii="Times New Roman" w:eastAsia="仿宋_GB2312" w:hAnsi="Times New Roman"/>
          <w:kern w:val="0"/>
          <w:sz w:val="24"/>
          <w:szCs w:val="28"/>
        </w:rPr>
        <w:t>。主要菠萝智能化加工技术研发及</w:t>
      </w:r>
      <w:proofErr w:type="gramStart"/>
      <w:r w:rsidRPr="004E5370">
        <w:rPr>
          <w:rFonts w:ascii="Times New Roman" w:eastAsia="仿宋_GB2312" w:hAnsi="Times New Roman" w:hint="eastAsia"/>
          <w:kern w:val="0"/>
          <w:sz w:val="24"/>
          <w:szCs w:val="28"/>
        </w:rPr>
        <w:t>及</w:t>
      </w:r>
      <w:proofErr w:type="gramEnd"/>
      <w:r w:rsidRPr="004E5370">
        <w:rPr>
          <w:rFonts w:ascii="Times New Roman" w:eastAsia="仿宋_GB2312" w:hAnsi="Times New Roman" w:hint="eastAsia"/>
          <w:kern w:val="0"/>
          <w:sz w:val="24"/>
          <w:szCs w:val="28"/>
        </w:rPr>
        <w:t>菠萝大健康与美</w:t>
      </w:r>
      <w:proofErr w:type="gramStart"/>
      <w:r w:rsidRPr="004E5370">
        <w:rPr>
          <w:rFonts w:ascii="Times New Roman" w:eastAsia="仿宋_GB2312" w:hAnsi="Times New Roman" w:hint="eastAsia"/>
          <w:kern w:val="0"/>
          <w:sz w:val="24"/>
          <w:szCs w:val="28"/>
        </w:rPr>
        <w:t>妆产品</w:t>
      </w:r>
      <w:proofErr w:type="gramEnd"/>
      <w:r w:rsidRPr="004E5370">
        <w:rPr>
          <w:rFonts w:ascii="Times New Roman" w:eastAsia="仿宋_GB2312" w:hAnsi="Times New Roman" w:hint="eastAsia"/>
          <w:kern w:val="0"/>
          <w:sz w:val="24"/>
          <w:szCs w:val="28"/>
        </w:rPr>
        <w:t>产业链，推进菠萝加工智能化，高值化</w:t>
      </w:r>
      <w:r w:rsidRPr="004E5370">
        <w:rPr>
          <w:rFonts w:ascii="Times New Roman" w:eastAsia="仿宋_GB2312" w:hAnsi="Times New Roman"/>
          <w:kern w:val="0"/>
          <w:sz w:val="24"/>
          <w:szCs w:val="28"/>
        </w:rPr>
        <w:t>，对主要科技创新点</w:t>
      </w:r>
      <w:r w:rsidRPr="004E5370">
        <w:rPr>
          <w:rFonts w:ascii="Times New Roman" w:eastAsia="仿宋_GB2312" w:hAnsi="Times New Roman"/>
          <w:kern w:val="0"/>
          <w:sz w:val="24"/>
          <w:szCs w:val="28"/>
        </w:rPr>
        <w:t>2</w:t>
      </w:r>
      <w:r w:rsidRPr="004E5370">
        <w:rPr>
          <w:rFonts w:ascii="Times New Roman" w:eastAsia="仿宋_GB2312" w:hAnsi="Times New Roman"/>
          <w:kern w:val="0"/>
          <w:sz w:val="24"/>
          <w:szCs w:val="28"/>
        </w:rPr>
        <w:t>和</w:t>
      </w:r>
      <w:r w:rsidRPr="004E5370">
        <w:rPr>
          <w:rFonts w:ascii="Times New Roman" w:eastAsia="仿宋_GB2312" w:hAnsi="Times New Roman" w:hint="eastAsia"/>
          <w:kern w:val="0"/>
          <w:sz w:val="24"/>
          <w:szCs w:val="28"/>
        </w:rPr>
        <w:t>3</w:t>
      </w:r>
      <w:r w:rsidRPr="004E5370">
        <w:rPr>
          <w:rFonts w:ascii="Times New Roman" w:eastAsia="仿宋_GB2312" w:hAnsi="Times New Roman"/>
          <w:kern w:val="0"/>
          <w:sz w:val="24"/>
          <w:szCs w:val="28"/>
        </w:rPr>
        <w:t>做出了创造性贡献。</w:t>
      </w:r>
    </w:p>
    <w:p w:rsidR="003245EF" w:rsidRPr="004E5370" w:rsidRDefault="003245EF" w:rsidP="003245EF">
      <w:pPr>
        <w:pStyle w:val="a0"/>
      </w:pPr>
    </w:p>
    <w:p w:rsidR="003245EF" w:rsidRPr="00E63B1D" w:rsidRDefault="003245EF" w:rsidP="003245EF">
      <w:pPr>
        <w:pStyle w:val="a0"/>
        <w:rPr>
          <w:rFonts w:ascii="Times New Roman" w:eastAsia="仿宋_GB2312" w:hAnsi="Times New Roman"/>
          <w:b/>
          <w:color w:val="000000"/>
          <w:sz w:val="28"/>
          <w:szCs w:val="28"/>
        </w:rPr>
      </w:pPr>
      <w:r w:rsidRPr="00E63B1D">
        <w:rPr>
          <w:rFonts w:ascii="Times New Roman" w:eastAsia="仿宋_GB2312" w:hAnsi="Times New Roman"/>
          <w:b/>
          <w:color w:val="000000"/>
          <w:sz w:val="28"/>
          <w:szCs w:val="28"/>
        </w:rPr>
        <w:t>7.</w:t>
      </w:r>
      <w:r w:rsidRPr="00E63B1D">
        <w:rPr>
          <w:rFonts w:ascii="Times New Roman" w:eastAsia="仿宋_GB2312" w:hAnsi="Times New Roman"/>
          <w:b/>
          <w:color w:val="000000"/>
          <w:sz w:val="28"/>
          <w:szCs w:val="28"/>
        </w:rPr>
        <w:t>主要知识产权目录：</w:t>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270"/>
        <w:gridCol w:w="1153"/>
        <w:gridCol w:w="1701"/>
        <w:gridCol w:w="1317"/>
        <w:gridCol w:w="2554"/>
        <w:gridCol w:w="1859"/>
      </w:tblGrid>
      <w:tr w:rsidR="003245EF" w:rsidRPr="00E63B1D" w:rsidTr="00084120">
        <w:trPr>
          <w:trHeight w:val="983"/>
        </w:trPr>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spacing w:line="400" w:lineRule="exact"/>
              <w:jc w:val="center"/>
              <w:rPr>
                <w:rFonts w:ascii="Times New Roman" w:hAnsi="Times New Roman"/>
                <w:b/>
                <w:color w:val="000000"/>
                <w:sz w:val="24"/>
                <w:szCs w:val="24"/>
              </w:rPr>
            </w:pPr>
            <w:r w:rsidRPr="00BA6236">
              <w:rPr>
                <w:rFonts w:ascii="Times New Roman" w:hAnsi="Times New Roman"/>
                <w:b/>
                <w:color w:val="000000"/>
                <w:sz w:val="24"/>
                <w:szCs w:val="24"/>
              </w:rPr>
              <w:t>序号</w:t>
            </w:r>
          </w:p>
        </w:tc>
        <w:tc>
          <w:tcPr>
            <w:tcW w:w="11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spacing w:line="400" w:lineRule="exact"/>
              <w:jc w:val="center"/>
              <w:rPr>
                <w:rFonts w:ascii="Times New Roman" w:hAnsi="Times New Roman"/>
                <w:b/>
                <w:color w:val="000000"/>
                <w:sz w:val="24"/>
                <w:szCs w:val="24"/>
              </w:rPr>
            </w:pPr>
            <w:r w:rsidRPr="00BA6236">
              <w:rPr>
                <w:rFonts w:ascii="Times New Roman" w:hAnsi="Times New Roman"/>
                <w:b/>
                <w:color w:val="000000"/>
                <w:sz w:val="24"/>
                <w:szCs w:val="24"/>
              </w:rPr>
              <w:t>知识产权类别</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spacing w:line="400" w:lineRule="exact"/>
              <w:jc w:val="center"/>
              <w:rPr>
                <w:rFonts w:ascii="Times New Roman" w:hAnsi="Times New Roman"/>
                <w:b/>
                <w:color w:val="000000"/>
                <w:sz w:val="24"/>
                <w:szCs w:val="24"/>
              </w:rPr>
            </w:pPr>
            <w:r w:rsidRPr="00BA6236">
              <w:rPr>
                <w:rFonts w:ascii="Times New Roman" w:hAnsi="Times New Roman"/>
                <w:b/>
                <w:bCs/>
                <w:sz w:val="24"/>
                <w:szCs w:val="24"/>
              </w:rPr>
              <w:t>知识产权具体名称</w:t>
            </w:r>
          </w:p>
        </w:tc>
        <w:tc>
          <w:tcPr>
            <w:tcW w:w="13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spacing w:line="400" w:lineRule="exact"/>
              <w:jc w:val="center"/>
              <w:rPr>
                <w:rFonts w:ascii="Times New Roman" w:hAnsi="Times New Roman"/>
                <w:b/>
                <w:color w:val="000000"/>
                <w:sz w:val="24"/>
                <w:szCs w:val="24"/>
              </w:rPr>
            </w:pPr>
            <w:r w:rsidRPr="00BA6236">
              <w:rPr>
                <w:rFonts w:ascii="Times New Roman" w:hAnsi="Times New Roman"/>
                <w:b/>
                <w:color w:val="000000"/>
                <w:sz w:val="24"/>
                <w:szCs w:val="24"/>
              </w:rPr>
              <w:t>专利号</w:t>
            </w:r>
          </w:p>
        </w:tc>
        <w:tc>
          <w:tcPr>
            <w:tcW w:w="2554" w:type="dxa"/>
            <w:tcBorders>
              <w:top w:val="single" w:sz="4" w:space="0" w:color="000000"/>
              <w:left w:val="single" w:sz="4" w:space="0" w:color="auto"/>
              <w:bottom w:val="single" w:sz="4" w:space="0" w:color="000000"/>
              <w:right w:val="single" w:sz="4" w:space="0" w:color="auto"/>
            </w:tcBorders>
            <w:shd w:val="clear" w:color="auto" w:fill="FFFFFF"/>
            <w:vAlign w:val="center"/>
          </w:tcPr>
          <w:p w:rsidR="003245EF" w:rsidRPr="00BA6236" w:rsidRDefault="003245EF" w:rsidP="00084120">
            <w:pPr>
              <w:spacing w:line="400" w:lineRule="exact"/>
              <w:jc w:val="center"/>
              <w:rPr>
                <w:rFonts w:ascii="Times New Roman" w:hAnsi="Times New Roman"/>
                <w:b/>
                <w:color w:val="000000"/>
                <w:sz w:val="24"/>
                <w:szCs w:val="24"/>
              </w:rPr>
            </w:pPr>
            <w:r w:rsidRPr="00BA6236">
              <w:rPr>
                <w:rFonts w:ascii="Times New Roman" w:hAnsi="Times New Roman"/>
                <w:b/>
                <w:color w:val="000000"/>
                <w:sz w:val="24"/>
                <w:szCs w:val="24"/>
              </w:rPr>
              <w:t>发明人</w:t>
            </w:r>
          </w:p>
        </w:tc>
        <w:tc>
          <w:tcPr>
            <w:tcW w:w="1859" w:type="dxa"/>
            <w:tcBorders>
              <w:top w:val="single" w:sz="4" w:space="0" w:color="000000"/>
              <w:left w:val="single" w:sz="4" w:space="0" w:color="auto"/>
              <w:bottom w:val="single" w:sz="4" w:space="0" w:color="000000"/>
              <w:right w:val="single" w:sz="4" w:space="0" w:color="000000"/>
            </w:tcBorders>
            <w:shd w:val="clear" w:color="auto" w:fill="FFFFFF"/>
            <w:vAlign w:val="center"/>
          </w:tcPr>
          <w:p w:rsidR="003245EF" w:rsidRPr="00BA6236" w:rsidRDefault="003245EF" w:rsidP="00084120">
            <w:pPr>
              <w:spacing w:line="400" w:lineRule="exact"/>
              <w:jc w:val="center"/>
              <w:rPr>
                <w:rFonts w:ascii="Times New Roman" w:hAnsi="Times New Roman"/>
                <w:b/>
                <w:color w:val="000000"/>
                <w:sz w:val="24"/>
                <w:szCs w:val="24"/>
              </w:rPr>
            </w:pPr>
            <w:r w:rsidRPr="00BA6236">
              <w:rPr>
                <w:rFonts w:ascii="Times New Roman" w:hAnsi="Times New Roman"/>
                <w:b/>
                <w:color w:val="000000"/>
                <w:sz w:val="24"/>
                <w:szCs w:val="24"/>
              </w:rPr>
              <w:t>专利权人</w:t>
            </w:r>
          </w:p>
        </w:tc>
      </w:tr>
      <w:tr w:rsidR="003245EF" w:rsidRPr="00E63B1D" w:rsidTr="00084120">
        <w:trPr>
          <w:trHeight w:val="1550"/>
        </w:trPr>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spacing w:line="400" w:lineRule="exact"/>
              <w:jc w:val="center"/>
              <w:rPr>
                <w:rFonts w:ascii="Times New Roman" w:hAnsi="Times New Roman"/>
                <w:color w:val="000000"/>
                <w:sz w:val="20"/>
                <w:szCs w:val="20"/>
              </w:rPr>
            </w:pPr>
            <w:r w:rsidRPr="00BA6236">
              <w:rPr>
                <w:rFonts w:ascii="Times New Roman" w:hAnsi="Times New Roman"/>
                <w:color w:val="000000"/>
                <w:sz w:val="20"/>
                <w:szCs w:val="20"/>
              </w:rPr>
              <w:t>1</w:t>
            </w:r>
          </w:p>
        </w:tc>
        <w:tc>
          <w:tcPr>
            <w:tcW w:w="11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发明专利</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一种阻断菠萝成熟果实水心病增加的方法</w:t>
            </w:r>
          </w:p>
        </w:tc>
        <w:tc>
          <w:tcPr>
            <w:tcW w:w="13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jc w:val="left"/>
              <w:rPr>
                <w:rFonts w:ascii="Times New Roman" w:hAnsi="Times New Roman"/>
                <w:sz w:val="20"/>
                <w:szCs w:val="20"/>
              </w:rPr>
            </w:pPr>
            <w:r w:rsidRPr="00BA6236">
              <w:rPr>
                <w:rFonts w:ascii="Times New Roman" w:hAnsi="Times New Roman"/>
                <w:sz w:val="20"/>
                <w:szCs w:val="20"/>
              </w:rPr>
              <w:t>ZL202411316928.0</w:t>
            </w:r>
          </w:p>
        </w:tc>
        <w:tc>
          <w:tcPr>
            <w:tcW w:w="2554" w:type="dxa"/>
            <w:tcBorders>
              <w:top w:val="single" w:sz="4" w:space="0" w:color="000000"/>
              <w:left w:val="single" w:sz="4" w:space="0" w:color="auto"/>
              <w:bottom w:val="single" w:sz="4" w:space="0" w:color="000000"/>
              <w:right w:val="single" w:sz="4" w:space="0" w:color="auto"/>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王小媚</w:t>
            </w:r>
            <w:r w:rsidRPr="00BA6236">
              <w:rPr>
                <w:rFonts w:ascii="Times New Roman" w:hAnsi="Times New Roman"/>
                <w:sz w:val="20"/>
                <w:szCs w:val="20"/>
              </w:rPr>
              <w:t>;</w:t>
            </w:r>
            <w:r w:rsidRPr="00BA6236">
              <w:rPr>
                <w:rFonts w:ascii="Times New Roman" w:hAnsi="Times New Roman"/>
                <w:sz w:val="20"/>
                <w:szCs w:val="20"/>
              </w:rPr>
              <w:t>秦源</w:t>
            </w:r>
            <w:r w:rsidRPr="00BA6236">
              <w:rPr>
                <w:rFonts w:ascii="Times New Roman" w:hAnsi="Times New Roman"/>
                <w:sz w:val="20"/>
                <w:szCs w:val="20"/>
              </w:rPr>
              <w:t>;</w:t>
            </w:r>
            <w:r w:rsidRPr="00BA6236">
              <w:rPr>
                <w:rFonts w:ascii="Times New Roman" w:hAnsi="Times New Roman"/>
                <w:sz w:val="20"/>
                <w:szCs w:val="20"/>
              </w:rPr>
              <w:t>邓彪</w:t>
            </w:r>
            <w:r w:rsidRPr="00BA6236">
              <w:rPr>
                <w:rFonts w:ascii="Times New Roman" w:hAnsi="Times New Roman"/>
                <w:sz w:val="20"/>
                <w:szCs w:val="20"/>
              </w:rPr>
              <w:t>;</w:t>
            </w:r>
            <w:r w:rsidRPr="00BA6236">
              <w:rPr>
                <w:rFonts w:ascii="Times New Roman" w:hAnsi="Times New Roman"/>
                <w:sz w:val="20"/>
                <w:szCs w:val="20"/>
              </w:rPr>
              <w:t>王路路</w:t>
            </w:r>
            <w:r w:rsidRPr="00BA6236">
              <w:rPr>
                <w:rFonts w:ascii="Times New Roman" w:hAnsi="Times New Roman"/>
                <w:sz w:val="20"/>
                <w:szCs w:val="20"/>
              </w:rPr>
              <w:t>;</w:t>
            </w:r>
            <w:r w:rsidRPr="00BA6236">
              <w:rPr>
                <w:rFonts w:ascii="Times New Roman" w:hAnsi="Times New Roman"/>
                <w:sz w:val="20"/>
                <w:szCs w:val="20"/>
              </w:rPr>
              <w:t>郑平</w:t>
            </w:r>
            <w:r w:rsidRPr="00BA6236">
              <w:rPr>
                <w:rFonts w:ascii="Times New Roman" w:hAnsi="Times New Roman"/>
                <w:sz w:val="20"/>
                <w:szCs w:val="20"/>
              </w:rPr>
              <w:t>;</w:t>
            </w:r>
            <w:proofErr w:type="gramStart"/>
            <w:r w:rsidRPr="00BA6236">
              <w:rPr>
                <w:rFonts w:ascii="Times New Roman" w:hAnsi="Times New Roman"/>
                <w:sz w:val="20"/>
                <w:szCs w:val="20"/>
              </w:rPr>
              <w:t>柴改凤</w:t>
            </w:r>
            <w:proofErr w:type="gramEnd"/>
            <w:r w:rsidRPr="00BA6236">
              <w:rPr>
                <w:rFonts w:ascii="Times New Roman" w:hAnsi="Times New Roman"/>
                <w:sz w:val="20"/>
                <w:szCs w:val="20"/>
              </w:rPr>
              <w:t>;</w:t>
            </w:r>
            <w:r w:rsidRPr="00BA6236">
              <w:rPr>
                <w:rFonts w:ascii="Times New Roman" w:hAnsi="Times New Roman"/>
                <w:sz w:val="20"/>
                <w:szCs w:val="20"/>
              </w:rPr>
              <w:t>刘开创</w:t>
            </w:r>
            <w:r w:rsidRPr="00BA6236">
              <w:rPr>
                <w:rFonts w:ascii="Times New Roman" w:hAnsi="Times New Roman"/>
                <w:sz w:val="20"/>
                <w:szCs w:val="20"/>
              </w:rPr>
              <w:t>;</w:t>
            </w:r>
            <w:r w:rsidRPr="00BA6236">
              <w:rPr>
                <w:rFonts w:ascii="Times New Roman" w:hAnsi="Times New Roman"/>
                <w:sz w:val="20"/>
                <w:szCs w:val="20"/>
              </w:rPr>
              <w:t>刘业强</w:t>
            </w:r>
          </w:p>
        </w:tc>
        <w:tc>
          <w:tcPr>
            <w:tcW w:w="1859" w:type="dxa"/>
            <w:tcBorders>
              <w:top w:val="single" w:sz="4" w:space="0" w:color="000000"/>
              <w:left w:val="single" w:sz="4" w:space="0" w:color="auto"/>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广西壮族自治区农业科学院</w:t>
            </w:r>
            <w:r>
              <w:rPr>
                <w:rFonts w:ascii="Times New Roman" w:hAnsi="Times New Roman" w:hint="eastAsia"/>
                <w:sz w:val="20"/>
                <w:szCs w:val="20"/>
              </w:rPr>
              <w:t>；</w:t>
            </w:r>
            <w:r w:rsidRPr="00BA6236">
              <w:rPr>
                <w:rFonts w:ascii="Times New Roman" w:hAnsi="Times New Roman"/>
                <w:sz w:val="20"/>
                <w:szCs w:val="20"/>
              </w:rPr>
              <w:t>福建农林大学</w:t>
            </w:r>
            <w:r>
              <w:rPr>
                <w:rFonts w:ascii="Times New Roman" w:hAnsi="Times New Roman" w:hint="eastAsia"/>
                <w:sz w:val="20"/>
                <w:szCs w:val="20"/>
              </w:rPr>
              <w:t>；</w:t>
            </w:r>
            <w:r w:rsidRPr="00BA6236">
              <w:rPr>
                <w:rFonts w:ascii="Times New Roman" w:hAnsi="Times New Roman"/>
                <w:sz w:val="20"/>
                <w:szCs w:val="20"/>
              </w:rPr>
              <w:t>广西华农凤梨现代农业科技有限公司</w:t>
            </w:r>
          </w:p>
        </w:tc>
      </w:tr>
      <w:tr w:rsidR="003245EF" w:rsidRPr="00E63B1D" w:rsidTr="00084120">
        <w:trPr>
          <w:trHeight w:val="435"/>
        </w:trPr>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spacing w:line="400" w:lineRule="exact"/>
              <w:jc w:val="center"/>
              <w:rPr>
                <w:rFonts w:ascii="Times New Roman" w:hAnsi="Times New Roman"/>
                <w:color w:val="000000"/>
                <w:sz w:val="20"/>
                <w:szCs w:val="20"/>
              </w:rPr>
            </w:pPr>
            <w:r w:rsidRPr="00BA6236">
              <w:rPr>
                <w:rFonts w:ascii="Times New Roman" w:hAnsi="Times New Roman"/>
                <w:color w:val="000000"/>
                <w:sz w:val="20"/>
                <w:szCs w:val="20"/>
              </w:rPr>
              <w:t>2</w:t>
            </w:r>
          </w:p>
        </w:tc>
        <w:tc>
          <w:tcPr>
            <w:tcW w:w="11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发明专利</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菠萝转录因子</w:t>
            </w:r>
            <w:r w:rsidRPr="00BA6236">
              <w:rPr>
                <w:rFonts w:ascii="Times New Roman" w:hAnsi="Times New Roman"/>
                <w:sz w:val="20"/>
                <w:szCs w:val="20"/>
              </w:rPr>
              <w:t>AcWRKY28</w:t>
            </w:r>
            <w:r w:rsidRPr="00BA6236">
              <w:rPr>
                <w:rFonts w:ascii="Times New Roman" w:hAnsi="Times New Roman"/>
                <w:sz w:val="20"/>
                <w:szCs w:val="20"/>
              </w:rPr>
              <w:t>在植物抗盐上的应用</w:t>
            </w:r>
          </w:p>
        </w:tc>
        <w:tc>
          <w:tcPr>
            <w:tcW w:w="13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jc w:val="left"/>
              <w:rPr>
                <w:rFonts w:ascii="Times New Roman" w:hAnsi="Times New Roman"/>
                <w:sz w:val="20"/>
                <w:szCs w:val="20"/>
              </w:rPr>
            </w:pPr>
            <w:r w:rsidRPr="00BA6236">
              <w:rPr>
                <w:rFonts w:ascii="Times New Roman" w:hAnsi="Times New Roman"/>
                <w:sz w:val="20"/>
                <w:szCs w:val="20"/>
              </w:rPr>
              <w:t>ZL202110036754.2</w:t>
            </w:r>
          </w:p>
        </w:tc>
        <w:tc>
          <w:tcPr>
            <w:tcW w:w="2554" w:type="dxa"/>
            <w:tcBorders>
              <w:top w:val="single" w:sz="4" w:space="0" w:color="000000"/>
              <w:left w:val="single" w:sz="4" w:space="0" w:color="auto"/>
              <w:bottom w:val="single" w:sz="4" w:space="0" w:color="000000"/>
              <w:right w:val="single" w:sz="4" w:space="0" w:color="auto"/>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秦源，周巧，尼罗莎，</w:t>
            </w:r>
            <w:proofErr w:type="gramStart"/>
            <w:r w:rsidRPr="00BA6236">
              <w:rPr>
                <w:rFonts w:ascii="Times New Roman" w:hAnsi="Times New Roman"/>
                <w:sz w:val="20"/>
                <w:szCs w:val="20"/>
              </w:rPr>
              <w:t>蔡</w:t>
            </w:r>
            <w:proofErr w:type="gramEnd"/>
            <w:r w:rsidRPr="00BA6236">
              <w:rPr>
                <w:rFonts w:ascii="Times New Roman" w:hAnsi="Times New Roman"/>
                <w:sz w:val="20"/>
                <w:szCs w:val="20"/>
              </w:rPr>
              <w:t>汉阳，程瀚，魏雪，罗甜甜</w:t>
            </w:r>
          </w:p>
        </w:tc>
        <w:tc>
          <w:tcPr>
            <w:tcW w:w="1859" w:type="dxa"/>
            <w:tcBorders>
              <w:top w:val="single" w:sz="4" w:space="0" w:color="000000"/>
              <w:left w:val="single" w:sz="4" w:space="0" w:color="auto"/>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福建农林大学</w:t>
            </w:r>
          </w:p>
        </w:tc>
      </w:tr>
      <w:tr w:rsidR="003245EF" w:rsidRPr="00E63B1D" w:rsidTr="00084120">
        <w:trPr>
          <w:trHeight w:val="435"/>
        </w:trPr>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spacing w:line="400" w:lineRule="exact"/>
              <w:jc w:val="center"/>
              <w:rPr>
                <w:rFonts w:ascii="Times New Roman" w:hAnsi="Times New Roman"/>
                <w:color w:val="000000"/>
                <w:sz w:val="20"/>
                <w:szCs w:val="20"/>
              </w:rPr>
            </w:pPr>
            <w:r w:rsidRPr="00BA6236">
              <w:rPr>
                <w:rFonts w:ascii="Times New Roman" w:hAnsi="Times New Roman"/>
                <w:color w:val="000000"/>
                <w:sz w:val="20"/>
                <w:szCs w:val="20"/>
              </w:rPr>
              <w:t>3</w:t>
            </w:r>
          </w:p>
        </w:tc>
        <w:tc>
          <w:tcPr>
            <w:tcW w:w="11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发明专利</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一种调节菠萝产期的周期生产方法</w:t>
            </w:r>
          </w:p>
        </w:tc>
        <w:tc>
          <w:tcPr>
            <w:tcW w:w="13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jc w:val="left"/>
              <w:rPr>
                <w:rFonts w:ascii="Times New Roman" w:hAnsi="Times New Roman"/>
                <w:sz w:val="20"/>
                <w:szCs w:val="20"/>
              </w:rPr>
            </w:pPr>
            <w:r w:rsidRPr="00BA6236">
              <w:rPr>
                <w:rFonts w:ascii="Times New Roman" w:hAnsi="Times New Roman"/>
                <w:sz w:val="20"/>
                <w:szCs w:val="20"/>
              </w:rPr>
              <w:t>ZL201910595734.1</w:t>
            </w:r>
          </w:p>
        </w:tc>
        <w:tc>
          <w:tcPr>
            <w:tcW w:w="2554" w:type="dxa"/>
            <w:tcBorders>
              <w:top w:val="single" w:sz="4" w:space="0" w:color="000000"/>
              <w:left w:val="single" w:sz="4" w:space="0" w:color="auto"/>
              <w:bottom w:val="single" w:sz="4" w:space="0" w:color="000000"/>
              <w:right w:val="single" w:sz="4" w:space="0" w:color="auto"/>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王小媚，刘业强，徐健，韦巧云，任惠，苏伟强，邱文武，董龙，蔡昭艳，方位宽，黄丽君，黄章保，赵静</w:t>
            </w:r>
          </w:p>
        </w:tc>
        <w:tc>
          <w:tcPr>
            <w:tcW w:w="1859" w:type="dxa"/>
            <w:tcBorders>
              <w:top w:val="single" w:sz="4" w:space="0" w:color="000000"/>
              <w:left w:val="single" w:sz="4" w:space="0" w:color="auto"/>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广西壮族自治区农业科学院园艺研究所</w:t>
            </w:r>
          </w:p>
        </w:tc>
      </w:tr>
      <w:tr w:rsidR="003245EF" w:rsidRPr="00E63B1D" w:rsidTr="00084120">
        <w:trPr>
          <w:trHeight w:val="435"/>
        </w:trPr>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spacing w:line="400" w:lineRule="exact"/>
              <w:jc w:val="center"/>
              <w:rPr>
                <w:rFonts w:ascii="Times New Roman" w:hAnsi="Times New Roman"/>
                <w:color w:val="000000"/>
                <w:sz w:val="20"/>
                <w:szCs w:val="20"/>
              </w:rPr>
            </w:pPr>
            <w:r w:rsidRPr="00BA6236">
              <w:rPr>
                <w:rFonts w:ascii="Times New Roman" w:hAnsi="Times New Roman"/>
                <w:color w:val="000000"/>
                <w:sz w:val="20"/>
                <w:szCs w:val="20"/>
              </w:rPr>
              <w:t>4</w:t>
            </w:r>
          </w:p>
        </w:tc>
        <w:tc>
          <w:tcPr>
            <w:tcW w:w="11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发明专利</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一种鲜食凤梨的反季节催花方法</w:t>
            </w:r>
          </w:p>
        </w:tc>
        <w:tc>
          <w:tcPr>
            <w:tcW w:w="13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jc w:val="left"/>
              <w:rPr>
                <w:rFonts w:ascii="Times New Roman" w:hAnsi="Times New Roman"/>
                <w:sz w:val="20"/>
                <w:szCs w:val="20"/>
              </w:rPr>
            </w:pPr>
            <w:r w:rsidRPr="00BA6236">
              <w:rPr>
                <w:rFonts w:ascii="Times New Roman" w:hAnsi="Times New Roman"/>
                <w:sz w:val="20"/>
                <w:szCs w:val="20"/>
              </w:rPr>
              <w:t>ZL201810311412.5</w:t>
            </w:r>
          </w:p>
        </w:tc>
        <w:tc>
          <w:tcPr>
            <w:tcW w:w="2554" w:type="dxa"/>
            <w:tcBorders>
              <w:top w:val="single" w:sz="4" w:space="0" w:color="000000"/>
              <w:left w:val="single" w:sz="4" w:space="0" w:color="auto"/>
              <w:bottom w:val="single" w:sz="4" w:space="0" w:color="000000"/>
              <w:right w:val="single" w:sz="4" w:space="0" w:color="auto"/>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徐健，韦巧云，王小媚，刘业强，黄</w:t>
            </w:r>
            <w:r w:rsidRPr="00BA6236">
              <w:rPr>
                <w:rFonts w:ascii="Times New Roman" w:hAnsi="Times New Roman"/>
                <w:sz w:val="20"/>
                <w:szCs w:val="20"/>
              </w:rPr>
              <w:t xml:space="preserve"> </w:t>
            </w:r>
            <w:r w:rsidRPr="00BA6236">
              <w:rPr>
                <w:rFonts w:ascii="Times New Roman" w:hAnsi="Times New Roman"/>
                <w:sz w:val="20"/>
                <w:szCs w:val="20"/>
              </w:rPr>
              <w:t>丽君，赵</w:t>
            </w:r>
            <w:r w:rsidRPr="00BA6236">
              <w:rPr>
                <w:rFonts w:ascii="Times New Roman" w:hAnsi="Times New Roman"/>
                <w:sz w:val="20"/>
                <w:szCs w:val="20"/>
              </w:rPr>
              <w:t xml:space="preserve"> </w:t>
            </w:r>
            <w:r w:rsidRPr="00BA6236">
              <w:rPr>
                <w:rFonts w:ascii="Times New Roman" w:hAnsi="Times New Roman"/>
                <w:sz w:val="20"/>
                <w:szCs w:val="20"/>
              </w:rPr>
              <w:t>静，陈海</w:t>
            </w:r>
            <w:r w:rsidRPr="00BA6236">
              <w:rPr>
                <w:rFonts w:ascii="Times New Roman" w:hAnsi="Times New Roman"/>
                <w:sz w:val="20"/>
                <w:szCs w:val="20"/>
              </w:rPr>
              <w:t xml:space="preserve"> </w:t>
            </w:r>
            <w:r w:rsidRPr="00BA6236">
              <w:rPr>
                <w:rFonts w:ascii="Times New Roman" w:hAnsi="Times New Roman"/>
                <w:sz w:val="20"/>
                <w:szCs w:val="20"/>
              </w:rPr>
              <w:t>生，</w:t>
            </w:r>
            <w:r w:rsidRPr="00BA6236">
              <w:rPr>
                <w:rFonts w:ascii="Times New Roman" w:hAnsi="Times New Roman"/>
                <w:sz w:val="20"/>
                <w:szCs w:val="20"/>
              </w:rPr>
              <w:lastRenderedPageBreak/>
              <w:t>周婧</w:t>
            </w:r>
          </w:p>
        </w:tc>
        <w:tc>
          <w:tcPr>
            <w:tcW w:w="1859" w:type="dxa"/>
            <w:tcBorders>
              <w:top w:val="single" w:sz="4" w:space="0" w:color="000000"/>
              <w:left w:val="single" w:sz="4" w:space="0" w:color="auto"/>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F91216">
              <w:rPr>
                <w:rFonts w:ascii="Times New Roman" w:hAnsi="Times New Roman" w:hint="eastAsia"/>
                <w:sz w:val="20"/>
                <w:szCs w:val="20"/>
              </w:rPr>
              <w:lastRenderedPageBreak/>
              <w:t>广西南亚热带农业科学研究所</w:t>
            </w:r>
            <w:r>
              <w:rPr>
                <w:rFonts w:ascii="Times New Roman" w:hAnsi="Times New Roman" w:hint="eastAsia"/>
                <w:sz w:val="20"/>
                <w:szCs w:val="20"/>
              </w:rPr>
              <w:t>；</w:t>
            </w:r>
            <w:r w:rsidRPr="00F91216">
              <w:rPr>
                <w:rFonts w:ascii="Times New Roman" w:hAnsi="Times New Roman" w:hint="eastAsia"/>
                <w:sz w:val="20"/>
                <w:szCs w:val="20"/>
              </w:rPr>
              <w:t>广西壮族</w:t>
            </w:r>
            <w:r w:rsidRPr="00F91216">
              <w:rPr>
                <w:rFonts w:ascii="Times New Roman" w:hAnsi="Times New Roman" w:hint="eastAsia"/>
                <w:sz w:val="20"/>
                <w:szCs w:val="20"/>
              </w:rPr>
              <w:lastRenderedPageBreak/>
              <w:t>自治区农业科学院园艺研究所</w:t>
            </w:r>
          </w:p>
        </w:tc>
      </w:tr>
      <w:tr w:rsidR="003245EF" w:rsidRPr="00E63B1D" w:rsidTr="00084120">
        <w:trPr>
          <w:trHeight w:val="435"/>
        </w:trPr>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spacing w:line="400" w:lineRule="exact"/>
              <w:jc w:val="center"/>
              <w:rPr>
                <w:rFonts w:ascii="Times New Roman" w:hAnsi="Times New Roman"/>
                <w:color w:val="000000"/>
                <w:sz w:val="20"/>
                <w:szCs w:val="20"/>
              </w:rPr>
            </w:pPr>
            <w:r w:rsidRPr="00BA6236">
              <w:rPr>
                <w:rFonts w:ascii="Times New Roman" w:hAnsi="Times New Roman"/>
                <w:color w:val="000000"/>
                <w:sz w:val="20"/>
                <w:szCs w:val="20"/>
              </w:rPr>
              <w:lastRenderedPageBreak/>
              <w:t>5</w:t>
            </w:r>
          </w:p>
        </w:tc>
        <w:tc>
          <w:tcPr>
            <w:tcW w:w="11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发明专利</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一种鲜食凤梨防裂果的方法</w:t>
            </w:r>
          </w:p>
        </w:tc>
        <w:tc>
          <w:tcPr>
            <w:tcW w:w="13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jc w:val="left"/>
              <w:rPr>
                <w:rFonts w:ascii="Times New Roman" w:hAnsi="Times New Roman"/>
                <w:sz w:val="20"/>
                <w:szCs w:val="20"/>
              </w:rPr>
            </w:pPr>
            <w:r w:rsidRPr="00BA6236">
              <w:rPr>
                <w:rFonts w:ascii="Times New Roman" w:hAnsi="Times New Roman"/>
                <w:sz w:val="20"/>
                <w:szCs w:val="20"/>
              </w:rPr>
              <w:t>ZL201810312222.5</w:t>
            </w:r>
          </w:p>
        </w:tc>
        <w:tc>
          <w:tcPr>
            <w:tcW w:w="2554" w:type="dxa"/>
            <w:tcBorders>
              <w:top w:val="single" w:sz="4" w:space="0" w:color="000000"/>
              <w:left w:val="single" w:sz="4" w:space="0" w:color="auto"/>
              <w:bottom w:val="single" w:sz="4" w:space="0" w:color="000000"/>
              <w:right w:val="single" w:sz="4" w:space="0" w:color="auto"/>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徐健，韦巧云，王小媚，刘业强，黄丽君，赵</w:t>
            </w:r>
            <w:r w:rsidRPr="00BA6236">
              <w:rPr>
                <w:rFonts w:ascii="Times New Roman" w:hAnsi="Times New Roman"/>
                <w:sz w:val="20"/>
                <w:szCs w:val="20"/>
              </w:rPr>
              <w:t xml:space="preserve"> </w:t>
            </w:r>
            <w:r w:rsidRPr="00BA6236">
              <w:rPr>
                <w:rFonts w:ascii="Times New Roman" w:hAnsi="Times New Roman"/>
                <w:sz w:val="20"/>
                <w:szCs w:val="20"/>
              </w:rPr>
              <w:t>静，陈海生，周婧</w:t>
            </w:r>
          </w:p>
        </w:tc>
        <w:tc>
          <w:tcPr>
            <w:tcW w:w="1859" w:type="dxa"/>
            <w:tcBorders>
              <w:top w:val="single" w:sz="4" w:space="0" w:color="000000"/>
              <w:left w:val="single" w:sz="4" w:space="0" w:color="auto"/>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广西南亚热带农业科学研究所，广西壮族自治区农业科学院园艺研究所</w:t>
            </w:r>
          </w:p>
        </w:tc>
      </w:tr>
      <w:tr w:rsidR="003245EF" w:rsidRPr="00E63B1D" w:rsidTr="00084120">
        <w:trPr>
          <w:trHeight w:val="435"/>
        </w:trPr>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spacing w:line="400" w:lineRule="exact"/>
              <w:jc w:val="center"/>
              <w:rPr>
                <w:rFonts w:ascii="Times New Roman" w:hAnsi="Times New Roman"/>
                <w:color w:val="000000"/>
                <w:sz w:val="20"/>
                <w:szCs w:val="20"/>
              </w:rPr>
            </w:pPr>
            <w:r w:rsidRPr="00BA6236">
              <w:rPr>
                <w:rFonts w:ascii="Times New Roman" w:hAnsi="Times New Roman"/>
                <w:color w:val="000000"/>
                <w:sz w:val="20"/>
                <w:szCs w:val="20"/>
              </w:rPr>
              <w:t>6</w:t>
            </w:r>
          </w:p>
        </w:tc>
        <w:tc>
          <w:tcPr>
            <w:tcW w:w="11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发明专利</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一种改善凤梨果形的方法</w:t>
            </w:r>
          </w:p>
        </w:tc>
        <w:tc>
          <w:tcPr>
            <w:tcW w:w="13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jc w:val="left"/>
              <w:rPr>
                <w:rFonts w:ascii="Times New Roman" w:hAnsi="Times New Roman"/>
                <w:sz w:val="20"/>
                <w:szCs w:val="20"/>
              </w:rPr>
            </w:pPr>
            <w:r w:rsidRPr="00BA6236">
              <w:rPr>
                <w:rFonts w:ascii="Times New Roman" w:hAnsi="Times New Roman"/>
                <w:sz w:val="20"/>
                <w:szCs w:val="20"/>
              </w:rPr>
              <w:t>ZL201910337049.9</w:t>
            </w:r>
          </w:p>
        </w:tc>
        <w:tc>
          <w:tcPr>
            <w:tcW w:w="2554" w:type="dxa"/>
            <w:tcBorders>
              <w:top w:val="single" w:sz="4" w:space="0" w:color="000000"/>
              <w:left w:val="single" w:sz="4" w:space="0" w:color="auto"/>
              <w:bottom w:val="single" w:sz="4" w:space="0" w:color="000000"/>
              <w:right w:val="single" w:sz="4" w:space="0" w:color="auto"/>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徐健，韦巧云，王小媚，黄丽君，赵</w:t>
            </w:r>
            <w:r w:rsidRPr="00BA6236">
              <w:rPr>
                <w:rFonts w:ascii="Times New Roman" w:hAnsi="Times New Roman"/>
                <w:sz w:val="20"/>
                <w:szCs w:val="20"/>
              </w:rPr>
              <w:t xml:space="preserve"> </w:t>
            </w:r>
            <w:r w:rsidRPr="00BA6236">
              <w:rPr>
                <w:rFonts w:ascii="Times New Roman" w:hAnsi="Times New Roman"/>
                <w:sz w:val="20"/>
                <w:szCs w:val="20"/>
              </w:rPr>
              <w:t>静，刘业强，方位宽，任惠</w:t>
            </w:r>
          </w:p>
        </w:tc>
        <w:tc>
          <w:tcPr>
            <w:tcW w:w="1859" w:type="dxa"/>
            <w:tcBorders>
              <w:top w:val="single" w:sz="4" w:space="0" w:color="000000"/>
              <w:left w:val="single" w:sz="4" w:space="0" w:color="auto"/>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hint="eastAsia"/>
                <w:sz w:val="20"/>
                <w:szCs w:val="20"/>
              </w:rPr>
            </w:pPr>
            <w:r w:rsidRPr="00BA6236">
              <w:rPr>
                <w:rFonts w:ascii="Times New Roman" w:hAnsi="Times New Roman"/>
                <w:sz w:val="20"/>
                <w:szCs w:val="20"/>
              </w:rPr>
              <w:t>广西南亚热带农业科学研究所</w:t>
            </w:r>
          </w:p>
        </w:tc>
      </w:tr>
      <w:tr w:rsidR="003245EF" w:rsidRPr="00E63B1D" w:rsidTr="00084120">
        <w:trPr>
          <w:trHeight w:val="435"/>
        </w:trPr>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spacing w:line="400" w:lineRule="exact"/>
              <w:jc w:val="center"/>
              <w:rPr>
                <w:rFonts w:ascii="Times New Roman" w:hAnsi="Times New Roman"/>
                <w:color w:val="000000"/>
                <w:sz w:val="20"/>
                <w:szCs w:val="20"/>
              </w:rPr>
            </w:pPr>
            <w:r w:rsidRPr="00BA6236">
              <w:rPr>
                <w:rFonts w:ascii="Times New Roman" w:hAnsi="Times New Roman"/>
                <w:color w:val="000000"/>
                <w:sz w:val="20"/>
                <w:szCs w:val="20"/>
              </w:rPr>
              <w:t>7</w:t>
            </w:r>
          </w:p>
        </w:tc>
        <w:tc>
          <w:tcPr>
            <w:tcW w:w="11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实用新型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一种冻干水果生产加工用切片装置</w:t>
            </w:r>
          </w:p>
        </w:tc>
        <w:tc>
          <w:tcPr>
            <w:tcW w:w="13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jc w:val="left"/>
              <w:rPr>
                <w:rFonts w:ascii="Times New Roman" w:hAnsi="Times New Roman"/>
                <w:sz w:val="20"/>
                <w:szCs w:val="20"/>
              </w:rPr>
            </w:pPr>
            <w:r w:rsidRPr="00BA6236">
              <w:rPr>
                <w:rFonts w:ascii="Times New Roman" w:hAnsi="Times New Roman"/>
                <w:sz w:val="20"/>
                <w:szCs w:val="20"/>
              </w:rPr>
              <w:t>ZL201820908295.6</w:t>
            </w:r>
          </w:p>
        </w:tc>
        <w:tc>
          <w:tcPr>
            <w:tcW w:w="2554" w:type="dxa"/>
            <w:tcBorders>
              <w:top w:val="single" w:sz="4" w:space="0" w:color="000000"/>
              <w:left w:val="single" w:sz="4" w:space="0" w:color="auto"/>
              <w:bottom w:val="single" w:sz="4" w:space="0" w:color="000000"/>
              <w:right w:val="single" w:sz="4" w:space="0" w:color="auto"/>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陈云海</w:t>
            </w:r>
          </w:p>
        </w:tc>
        <w:tc>
          <w:tcPr>
            <w:tcW w:w="1859" w:type="dxa"/>
            <w:tcBorders>
              <w:top w:val="single" w:sz="4" w:space="0" w:color="000000"/>
              <w:left w:val="single" w:sz="4" w:space="0" w:color="auto"/>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福建美一食品有限公司</w:t>
            </w:r>
          </w:p>
        </w:tc>
      </w:tr>
      <w:tr w:rsidR="003245EF" w:rsidRPr="00E63B1D" w:rsidTr="00084120">
        <w:trPr>
          <w:trHeight w:val="435"/>
        </w:trPr>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spacing w:line="400" w:lineRule="exact"/>
              <w:jc w:val="center"/>
              <w:rPr>
                <w:rFonts w:ascii="Times New Roman" w:hAnsi="Times New Roman"/>
                <w:color w:val="000000"/>
                <w:sz w:val="20"/>
                <w:szCs w:val="20"/>
              </w:rPr>
            </w:pPr>
            <w:r w:rsidRPr="00BA6236">
              <w:rPr>
                <w:rFonts w:ascii="Times New Roman" w:hAnsi="Times New Roman"/>
                <w:color w:val="000000"/>
                <w:sz w:val="20"/>
                <w:szCs w:val="20"/>
              </w:rPr>
              <w:t>8</w:t>
            </w:r>
          </w:p>
        </w:tc>
        <w:tc>
          <w:tcPr>
            <w:tcW w:w="11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实用新型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一种冻干水果</w:t>
            </w:r>
            <w:proofErr w:type="gramStart"/>
            <w:r w:rsidRPr="00BA6236">
              <w:rPr>
                <w:rFonts w:ascii="Times New Roman" w:hAnsi="Times New Roman"/>
                <w:sz w:val="20"/>
                <w:szCs w:val="20"/>
              </w:rPr>
              <w:t>豆</w:t>
            </w:r>
            <w:proofErr w:type="gramEnd"/>
            <w:r w:rsidRPr="00BA6236">
              <w:rPr>
                <w:rFonts w:ascii="Times New Roman" w:hAnsi="Times New Roman"/>
                <w:sz w:val="20"/>
                <w:szCs w:val="20"/>
              </w:rPr>
              <w:t>生产用调配匀浆一体设备</w:t>
            </w:r>
          </w:p>
        </w:tc>
        <w:tc>
          <w:tcPr>
            <w:tcW w:w="13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jc w:val="left"/>
              <w:rPr>
                <w:rFonts w:ascii="Times New Roman" w:hAnsi="Times New Roman"/>
                <w:sz w:val="20"/>
                <w:szCs w:val="20"/>
              </w:rPr>
            </w:pPr>
            <w:r w:rsidRPr="00BA6236">
              <w:rPr>
                <w:rFonts w:ascii="Times New Roman" w:hAnsi="Times New Roman"/>
                <w:sz w:val="20"/>
                <w:szCs w:val="20"/>
              </w:rPr>
              <w:t>ZL202222310054.0</w:t>
            </w:r>
          </w:p>
        </w:tc>
        <w:tc>
          <w:tcPr>
            <w:tcW w:w="2554" w:type="dxa"/>
            <w:tcBorders>
              <w:top w:val="single" w:sz="4" w:space="0" w:color="000000"/>
              <w:left w:val="single" w:sz="4" w:space="0" w:color="auto"/>
              <w:bottom w:val="single" w:sz="4" w:space="0" w:color="000000"/>
              <w:right w:val="single" w:sz="4" w:space="0" w:color="auto"/>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陈云海</w:t>
            </w:r>
          </w:p>
        </w:tc>
        <w:tc>
          <w:tcPr>
            <w:tcW w:w="1859" w:type="dxa"/>
            <w:tcBorders>
              <w:top w:val="single" w:sz="4" w:space="0" w:color="000000"/>
              <w:left w:val="single" w:sz="4" w:space="0" w:color="auto"/>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福建美一食品有限公司</w:t>
            </w:r>
          </w:p>
        </w:tc>
      </w:tr>
      <w:tr w:rsidR="003245EF" w:rsidRPr="00E63B1D" w:rsidTr="00084120">
        <w:trPr>
          <w:trHeight w:val="435"/>
        </w:trPr>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spacing w:line="400" w:lineRule="exact"/>
              <w:jc w:val="center"/>
              <w:rPr>
                <w:rFonts w:ascii="Times New Roman" w:hAnsi="Times New Roman"/>
                <w:color w:val="000000"/>
                <w:sz w:val="20"/>
                <w:szCs w:val="20"/>
              </w:rPr>
            </w:pPr>
            <w:r w:rsidRPr="00BA6236">
              <w:rPr>
                <w:rFonts w:ascii="Times New Roman" w:hAnsi="Times New Roman"/>
                <w:color w:val="000000"/>
                <w:sz w:val="20"/>
                <w:szCs w:val="20"/>
              </w:rPr>
              <w:t>9</w:t>
            </w:r>
          </w:p>
        </w:tc>
        <w:tc>
          <w:tcPr>
            <w:tcW w:w="11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外观设计专利证书</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包装盒（水果豆）</w:t>
            </w:r>
          </w:p>
        </w:tc>
        <w:tc>
          <w:tcPr>
            <w:tcW w:w="13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jc w:val="left"/>
              <w:rPr>
                <w:rFonts w:ascii="Times New Roman" w:hAnsi="Times New Roman"/>
                <w:sz w:val="20"/>
                <w:szCs w:val="20"/>
              </w:rPr>
            </w:pPr>
            <w:r w:rsidRPr="00BA6236">
              <w:rPr>
                <w:rFonts w:ascii="Times New Roman" w:hAnsi="Times New Roman"/>
                <w:sz w:val="20"/>
                <w:szCs w:val="20"/>
              </w:rPr>
              <w:t>ZL201930477925.9</w:t>
            </w:r>
          </w:p>
        </w:tc>
        <w:tc>
          <w:tcPr>
            <w:tcW w:w="2554" w:type="dxa"/>
            <w:tcBorders>
              <w:top w:val="single" w:sz="4" w:space="0" w:color="000000"/>
              <w:left w:val="single" w:sz="4" w:space="0" w:color="auto"/>
              <w:bottom w:val="single" w:sz="4" w:space="0" w:color="000000"/>
              <w:right w:val="single" w:sz="4" w:space="0" w:color="auto"/>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陈云海</w:t>
            </w:r>
          </w:p>
        </w:tc>
        <w:tc>
          <w:tcPr>
            <w:tcW w:w="1859" w:type="dxa"/>
            <w:tcBorders>
              <w:top w:val="single" w:sz="4" w:space="0" w:color="000000"/>
              <w:left w:val="single" w:sz="4" w:space="0" w:color="auto"/>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福建美一食品有限公司</w:t>
            </w:r>
          </w:p>
        </w:tc>
      </w:tr>
      <w:tr w:rsidR="003245EF" w:rsidRPr="00E63B1D" w:rsidTr="00084120">
        <w:trPr>
          <w:trHeight w:val="435"/>
        </w:trPr>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spacing w:line="400" w:lineRule="exact"/>
              <w:jc w:val="center"/>
              <w:rPr>
                <w:rFonts w:ascii="Times New Roman" w:hAnsi="Times New Roman"/>
                <w:color w:val="000000"/>
                <w:sz w:val="20"/>
                <w:szCs w:val="20"/>
              </w:rPr>
            </w:pPr>
            <w:r w:rsidRPr="00BA6236">
              <w:rPr>
                <w:rFonts w:ascii="Times New Roman" w:hAnsi="Times New Roman"/>
                <w:color w:val="000000"/>
                <w:sz w:val="20"/>
                <w:szCs w:val="20"/>
              </w:rPr>
              <w:t>10</w:t>
            </w:r>
          </w:p>
        </w:tc>
        <w:tc>
          <w:tcPr>
            <w:tcW w:w="11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地方标准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菠萝产期调控生产技术规程</w:t>
            </w:r>
          </w:p>
        </w:tc>
        <w:tc>
          <w:tcPr>
            <w:tcW w:w="13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A6236" w:rsidRDefault="003245EF" w:rsidP="00084120">
            <w:pPr>
              <w:jc w:val="left"/>
              <w:rPr>
                <w:rFonts w:ascii="Times New Roman" w:hAnsi="Times New Roman"/>
                <w:sz w:val="20"/>
                <w:szCs w:val="20"/>
              </w:rPr>
            </w:pPr>
            <w:r w:rsidRPr="00BA6236">
              <w:rPr>
                <w:rFonts w:ascii="Times New Roman" w:hAnsi="Times New Roman"/>
                <w:sz w:val="20"/>
                <w:szCs w:val="20"/>
              </w:rPr>
              <w:t>DB45/T2250—2020</w:t>
            </w:r>
          </w:p>
        </w:tc>
        <w:tc>
          <w:tcPr>
            <w:tcW w:w="2554" w:type="dxa"/>
            <w:tcBorders>
              <w:top w:val="single" w:sz="4" w:space="0" w:color="000000"/>
              <w:left w:val="single" w:sz="4" w:space="0" w:color="auto"/>
              <w:bottom w:val="single" w:sz="4" w:space="0" w:color="000000"/>
              <w:right w:val="single" w:sz="4" w:space="0" w:color="auto"/>
            </w:tcBorders>
            <w:shd w:val="clear" w:color="auto" w:fill="FFFFFF"/>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王小媚、刘业强、徐健、任惠、秦源、苏伟强、董龙、蔡昭艳、郑平、韦巧云、方位宽、</w:t>
            </w:r>
            <w:proofErr w:type="gramStart"/>
            <w:r w:rsidRPr="00BA6236">
              <w:rPr>
                <w:rFonts w:ascii="Times New Roman" w:hAnsi="Times New Roman"/>
                <w:sz w:val="20"/>
                <w:szCs w:val="20"/>
              </w:rPr>
              <w:t>蔡</w:t>
            </w:r>
            <w:proofErr w:type="gramEnd"/>
            <w:r w:rsidRPr="00BA6236">
              <w:rPr>
                <w:rFonts w:ascii="Times New Roman" w:hAnsi="Times New Roman"/>
                <w:sz w:val="20"/>
                <w:szCs w:val="20"/>
              </w:rPr>
              <w:t>汉阳、邱文武、黄丽君、黄章保、赵静、黄辉晔、施平丽</w:t>
            </w:r>
          </w:p>
        </w:tc>
        <w:tc>
          <w:tcPr>
            <w:tcW w:w="1859" w:type="dxa"/>
            <w:tcBorders>
              <w:top w:val="single" w:sz="4" w:space="0" w:color="000000"/>
              <w:left w:val="single" w:sz="4" w:space="0" w:color="auto"/>
              <w:bottom w:val="single" w:sz="4" w:space="0" w:color="000000"/>
              <w:right w:val="single" w:sz="4" w:space="0" w:color="000000"/>
            </w:tcBorders>
            <w:shd w:val="clear" w:color="auto" w:fill="FFFFFF"/>
          </w:tcPr>
          <w:p w:rsidR="003245EF" w:rsidRPr="00BA6236" w:rsidRDefault="003245EF" w:rsidP="00084120">
            <w:pPr>
              <w:rPr>
                <w:rFonts w:ascii="Times New Roman" w:hAnsi="Times New Roman"/>
                <w:sz w:val="20"/>
                <w:szCs w:val="20"/>
              </w:rPr>
            </w:pPr>
            <w:r w:rsidRPr="00BA6236">
              <w:rPr>
                <w:rFonts w:ascii="Times New Roman" w:hAnsi="Times New Roman"/>
                <w:sz w:val="20"/>
                <w:szCs w:val="20"/>
              </w:rPr>
              <w:t>广西壮族自治区农业科学院园艺研究所、广西南亚热带农业科学研究所、福建农林大学生命科学学院</w:t>
            </w:r>
          </w:p>
        </w:tc>
      </w:tr>
    </w:tbl>
    <w:p w:rsidR="003245EF" w:rsidRDefault="003245EF" w:rsidP="003245EF">
      <w:pPr>
        <w:pStyle w:val="a0"/>
        <w:rPr>
          <w:rFonts w:ascii="Times New Roman" w:eastAsia="仿宋_GB2312" w:hAnsi="Times New Roman"/>
          <w:b/>
          <w:color w:val="000000"/>
          <w:sz w:val="28"/>
          <w:szCs w:val="28"/>
        </w:rPr>
      </w:pPr>
    </w:p>
    <w:p w:rsidR="003245EF" w:rsidRDefault="003245EF" w:rsidP="003245EF">
      <w:pPr>
        <w:pStyle w:val="a0"/>
        <w:rPr>
          <w:rFonts w:ascii="Times New Roman" w:eastAsia="仿宋_GB2312" w:hAnsi="Times New Roman"/>
          <w:b/>
          <w:color w:val="000000"/>
          <w:sz w:val="28"/>
          <w:szCs w:val="28"/>
        </w:rPr>
      </w:pPr>
    </w:p>
    <w:p w:rsidR="003245EF" w:rsidRPr="00E63B1D" w:rsidRDefault="003245EF" w:rsidP="003245EF">
      <w:pPr>
        <w:pStyle w:val="a0"/>
        <w:rPr>
          <w:rFonts w:ascii="Times New Roman" w:eastAsia="仿宋_GB2312" w:hAnsi="Times New Roman"/>
          <w:b/>
          <w:color w:val="000000"/>
          <w:sz w:val="28"/>
          <w:szCs w:val="28"/>
        </w:rPr>
      </w:pPr>
      <w:r w:rsidRPr="00E63B1D">
        <w:rPr>
          <w:rFonts w:ascii="Times New Roman" w:eastAsia="仿宋_GB2312" w:hAnsi="Times New Roman"/>
          <w:b/>
          <w:color w:val="000000"/>
          <w:sz w:val="28"/>
          <w:szCs w:val="28"/>
        </w:rPr>
        <w:t>8.</w:t>
      </w:r>
      <w:r w:rsidRPr="00E63B1D">
        <w:rPr>
          <w:rFonts w:ascii="Times New Roman" w:eastAsia="仿宋_GB2312" w:hAnsi="Times New Roman"/>
          <w:b/>
          <w:color w:val="000000"/>
          <w:sz w:val="28"/>
          <w:szCs w:val="28"/>
        </w:rPr>
        <w:t>代表性论文专著目录：</w:t>
      </w:r>
    </w:p>
    <w:tbl>
      <w:tblPr>
        <w:tblW w:w="9290" w:type="dxa"/>
        <w:tblLayout w:type="fixed"/>
        <w:tblCellMar>
          <w:left w:w="0" w:type="dxa"/>
          <w:right w:w="0" w:type="dxa"/>
        </w:tblCellMar>
        <w:tblLook w:val="0000" w:firstRow="0" w:lastRow="0" w:firstColumn="0" w:lastColumn="0" w:noHBand="0" w:noVBand="0"/>
      </w:tblPr>
      <w:tblGrid>
        <w:gridCol w:w="219"/>
        <w:gridCol w:w="1062"/>
        <w:gridCol w:w="2410"/>
        <w:gridCol w:w="992"/>
        <w:gridCol w:w="567"/>
        <w:gridCol w:w="851"/>
        <w:gridCol w:w="850"/>
        <w:gridCol w:w="2339"/>
      </w:tblGrid>
      <w:tr w:rsidR="003245EF" w:rsidRPr="00E63B1D" w:rsidTr="00084120">
        <w:tc>
          <w:tcPr>
            <w:tcW w:w="2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E63B1D" w:rsidRDefault="003245EF" w:rsidP="00084120">
            <w:pPr>
              <w:jc w:val="center"/>
              <w:rPr>
                <w:rFonts w:ascii="Times New Roman" w:eastAsia="仿宋_GB2312" w:hAnsi="Times New Roman"/>
                <w:b/>
                <w:color w:val="000000"/>
                <w:sz w:val="24"/>
                <w:szCs w:val="24"/>
              </w:rPr>
            </w:pPr>
            <w:r w:rsidRPr="00E63B1D">
              <w:rPr>
                <w:rFonts w:ascii="Times New Roman" w:eastAsia="仿宋_GB2312" w:hAnsi="Times New Roman"/>
                <w:b/>
                <w:color w:val="000000"/>
                <w:sz w:val="24"/>
                <w:szCs w:val="24"/>
              </w:rPr>
              <w:t>序号</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E63B1D" w:rsidRDefault="003245EF" w:rsidP="00084120">
            <w:pPr>
              <w:jc w:val="center"/>
              <w:rPr>
                <w:rFonts w:ascii="Times New Roman" w:eastAsia="仿宋_GB2312" w:hAnsi="Times New Roman"/>
                <w:b/>
                <w:color w:val="000000"/>
                <w:sz w:val="24"/>
                <w:szCs w:val="24"/>
              </w:rPr>
            </w:pPr>
            <w:r w:rsidRPr="00E63B1D">
              <w:rPr>
                <w:rFonts w:ascii="Times New Roman" w:eastAsia="仿宋_GB2312" w:hAnsi="Times New Roman"/>
                <w:b/>
                <w:color w:val="000000"/>
                <w:sz w:val="24"/>
                <w:szCs w:val="24"/>
              </w:rPr>
              <w:t>刊名</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E63B1D" w:rsidRDefault="003245EF" w:rsidP="00084120">
            <w:pPr>
              <w:jc w:val="center"/>
              <w:rPr>
                <w:rFonts w:ascii="Times New Roman" w:eastAsia="仿宋_GB2312" w:hAnsi="Times New Roman"/>
                <w:b/>
                <w:color w:val="000000"/>
                <w:sz w:val="24"/>
                <w:szCs w:val="24"/>
              </w:rPr>
            </w:pPr>
            <w:r w:rsidRPr="00E63B1D">
              <w:rPr>
                <w:rFonts w:ascii="Times New Roman" w:eastAsia="仿宋_GB2312" w:hAnsi="Times New Roman"/>
                <w:b/>
                <w:color w:val="000000"/>
                <w:sz w:val="24"/>
                <w:szCs w:val="24"/>
              </w:rPr>
              <w:t>论文专著名称</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E63B1D" w:rsidRDefault="003245EF" w:rsidP="00084120">
            <w:pPr>
              <w:jc w:val="center"/>
              <w:rPr>
                <w:rFonts w:ascii="Times New Roman" w:eastAsia="仿宋_GB2312" w:hAnsi="Times New Roman"/>
                <w:b/>
                <w:color w:val="000000"/>
                <w:sz w:val="24"/>
                <w:szCs w:val="24"/>
              </w:rPr>
            </w:pPr>
            <w:r w:rsidRPr="00E63B1D">
              <w:rPr>
                <w:rFonts w:ascii="Times New Roman" w:eastAsia="仿宋_GB2312" w:hAnsi="Times New Roman"/>
                <w:b/>
                <w:color w:val="000000"/>
                <w:sz w:val="24"/>
                <w:szCs w:val="24"/>
              </w:rPr>
              <w:t>SCI</w:t>
            </w:r>
            <w:r w:rsidRPr="00E63B1D">
              <w:rPr>
                <w:rFonts w:ascii="Times New Roman" w:eastAsia="仿宋_GB2312" w:hAnsi="Times New Roman"/>
                <w:b/>
                <w:color w:val="000000"/>
                <w:sz w:val="24"/>
                <w:szCs w:val="24"/>
              </w:rPr>
              <w:t>、</w:t>
            </w:r>
            <w:r w:rsidRPr="00E63B1D">
              <w:rPr>
                <w:rFonts w:ascii="Times New Roman" w:eastAsia="仿宋_GB2312" w:hAnsi="Times New Roman"/>
                <w:b/>
                <w:color w:val="000000"/>
                <w:sz w:val="24"/>
                <w:szCs w:val="24"/>
              </w:rPr>
              <w:t>EI</w:t>
            </w:r>
          </w:p>
          <w:p w:rsidR="003245EF" w:rsidRPr="00E63B1D" w:rsidRDefault="003245EF" w:rsidP="00084120">
            <w:pPr>
              <w:jc w:val="center"/>
              <w:rPr>
                <w:rFonts w:ascii="Times New Roman" w:eastAsia="仿宋_GB2312" w:hAnsi="Times New Roman"/>
                <w:b/>
                <w:color w:val="000000"/>
                <w:sz w:val="24"/>
                <w:szCs w:val="24"/>
              </w:rPr>
            </w:pPr>
            <w:r w:rsidRPr="00E63B1D">
              <w:rPr>
                <w:rFonts w:ascii="Times New Roman" w:eastAsia="仿宋_GB2312" w:hAnsi="Times New Roman"/>
                <w:b/>
                <w:color w:val="000000"/>
                <w:sz w:val="24"/>
                <w:szCs w:val="24"/>
              </w:rPr>
              <w:t>收录情况</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E63B1D" w:rsidRDefault="003245EF" w:rsidP="00084120">
            <w:pPr>
              <w:jc w:val="center"/>
              <w:rPr>
                <w:rFonts w:ascii="Times New Roman" w:eastAsia="仿宋_GB2312" w:hAnsi="Times New Roman"/>
                <w:b/>
                <w:color w:val="000000"/>
                <w:sz w:val="24"/>
                <w:szCs w:val="24"/>
              </w:rPr>
            </w:pPr>
            <w:r w:rsidRPr="00E63B1D">
              <w:rPr>
                <w:rFonts w:ascii="Times New Roman" w:eastAsia="仿宋_GB2312" w:hAnsi="Times New Roman"/>
                <w:b/>
                <w:color w:val="000000"/>
                <w:sz w:val="24"/>
                <w:szCs w:val="24"/>
              </w:rPr>
              <w:t>影响因子</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E63B1D" w:rsidRDefault="003245EF" w:rsidP="00084120">
            <w:pPr>
              <w:jc w:val="center"/>
              <w:rPr>
                <w:rFonts w:ascii="Times New Roman" w:eastAsia="仿宋_GB2312" w:hAnsi="Times New Roman"/>
                <w:b/>
                <w:color w:val="000000"/>
                <w:sz w:val="24"/>
                <w:szCs w:val="24"/>
              </w:rPr>
            </w:pPr>
            <w:r w:rsidRPr="00E63B1D">
              <w:rPr>
                <w:rFonts w:ascii="Times New Roman" w:eastAsia="仿宋_GB2312" w:hAnsi="Times New Roman"/>
                <w:b/>
                <w:color w:val="000000"/>
                <w:sz w:val="24"/>
                <w:szCs w:val="24"/>
              </w:rPr>
              <w:t>年卷页码</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E63B1D" w:rsidRDefault="003245EF" w:rsidP="00084120">
            <w:pPr>
              <w:jc w:val="center"/>
              <w:rPr>
                <w:rFonts w:ascii="Times New Roman" w:eastAsia="仿宋_GB2312" w:hAnsi="Times New Roman"/>
                <w:b/>
                <w:color w:val="000000"/>
                <w:sz w:val="24"/>
                <w:szCs w:val="24"/>
              </w:rPr>
            </w:pPr>
            <w:r w:rsidRPr="00E63B1D">
              <w:rPr>
                <w:rFonts w:ascii="Times New Roman" w:eastAsia="仿宋_GB2312" w:hAnsi="Times New Roman"/>
                <w:b/>
                <w:color w:val="000000"/>
                <w:sz w:val="24"/>
                <w:szCs w:val="24"/>
              </w:rPr>
              <w:t>发表时间</w:t>
            </w: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E63B1D" w:rsidRDefault="003245EF" w:rsidP="00084120">
            <w:pPr>
              <w:jc w:val="center"/>
              <w:rPr>
                <w:rFonts w:ascii="Times New Roman" w:eastAsia="仿宋_GB2312" w:hAnsi="Times New Roman"/>
                <w:b/>
                <w:color w:val="000000"/>
                <w:sz w:val="24"/>
                <w:szCs w:val="24"/>
              </w:rPr>
            </w:pPr>
            <w:r w:rsidRPr="00E63B1D">
              <w:rPr>
                <w:rFonts w:ascii="Times New Roman" w:eastAsia="仿宋_GB2312" w:hAnsi="Times New Roman"/>
                <w:b/>
                <w:color w:val="000000"/>
                <w:sz w:val="24"/>
                <w:szCs w:val="24"/>
              </w:rPr>
              <w:t>作者</w:t>
            </w:r>
            <w:r w:rsidRPr="00E63B1D">
              <w:rPr>
                <w:rFonts w:ascii="Times New Roman" w:eastAsia="仿宋_GB2312" w:hAnsi="Times New Roman"/>
                <w:b/>
                <w:color w:val="000000"/>
                <w:sz w:val="24"/>
                <w:szCs w:val="24"/>
              </w:rPr>
              <w:t>:</w:t>
            </w:r>
            <w:r w:rsidRPr="00E63B1D">
              <w:rPr>
                <w:rFonts w:ascii="Times New Roman" w:eastAsia="仿宋_GB2312" w:hAnsi="Times New Roman"/>
                <w:b/>
                <w:color w:val="000000"/>
                <w:sz w:val="24"/>
                <w:szCs w:val="24"/>
              </w:rPr>
              <w:t>排序</w:t>
            </w:r>
            <w:r w:rsidRPr="00E63B1D">
              <w:rPr>
                <w:rFonts w:ascii="Times New Roman" w:eastAsia="仿宋_GB2312" w:hAnsi="Times New Roman"/>
                <w:b/>
                <w:color w:val="000000"/>
                <w:sz w:val="24"/>
                <w:szCs w:val="24"/>
              </w:rPr>
              <w:t>/</w:t>
            </w:r>
            <w:r w:rsidRPr="00E63B1D">
              <w:rPr>
                <w:rFonts w:ascii="Times New Roman" w:eastAsia="仿宋_GB2312" w:hAnsi="Times New Roman"/>
                <w:b/>
                <w:color w:val="000000"/>
                <w:sz w:val="24"/>
                <w:szCs w:val="24"/>
              </w:rPr>
              <w:t>姓名</w:t>
            </w:r>
          </w:p>
        </w:tc>
      </w:tr>
      <w:tr w:rsidR="003245EF" w:rsidRPr="00E63B1D" w:rsidTr="00084120">
        <w:tc>
          <w:tcPr>
            <w:tcW w:w="2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color w:val="000000"/>
                <w:sz w:val="20"/>
                <w:szCs w:val="20"/>
              </w:rPr>
            </w:pPr>
            <w:r w:rsidRPr="00BF1BAA">
              <w:rPr>
                <w:rFonts w:ascii="Times New Roman" w:eastAsia="Adobe 宋体 Std L" w:hAnsi="Times New Roman"/>
                <w:color w:val="000000"/>
                <w:sz w:val="20"/>
                <w:szCs w:val="20"/>
              </w:rPr>
              <w:t>1</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HORTICULTURE RESEARCH</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Characterization of germline development and identification of genes associated with germline specification in pineapple</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SCI-E</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7.6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2021, 8(1):239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November, 2021</w:t>
            </w: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通讯作者：</w:t>
            </w:r>
            <w:r w:rsidRPr="00BF1BAA">
              <w:rPr>
                <w:rFonts w:ascii="Times New Roman" w:eastAsia="Adobe 宋体 Std L" w:hAnsi="Times New Roman"/>
                <w:sz w:val="20"/>
                <w:szCs w:val="20"/>
              </w:rPr>
              <w:t>14/Qin, Y</w:t>
            </w:r>
            <w:r w:rsidRPr="00BF1BAA">
              <w:rPr>
                <w:rFonts w:ascii="Times New Roman" w:eastAsia="Adobe 宋体 Std L" w:hAnsi="Times New Roman"/>
                <w:sz w:val="20"/>
                <w:szCs w:val="20"/>
              </w:rPr>
              <w:t>（秦源）</w:t>
            </w:r>
          </w:p>
          <w:p w:rsidR="003245EF" w:rsidRPr="00BF1BAA" w:rsidRDefault="003245EF" w:rsidP="00084120">
            <w:pPr>
              <w:rPr>
                <w:rFonts w:ascii="Times New Roman" w:eastAsia="Adobe 宋体 Std L" w:hAnsi="Times New Roman"/>
                <w:color w:val="000000"/>
                <w:sz w:val="20"/>
                <w:szCs w:val="20"/>
              </w:rPr>
            </w:pPr>
            <w:r w:rsidRPr="00BF1BAA">
              <w:rPr>
                <w:rFonts w:ascii="Times New Roman" w:eastAsia="Adobe 宋体 Std L" w:hAnsi="Times New Roman"/>
                <w:sz w:val="20"/>
                <w:szCs w:val="20"/>
              </w:rPr>
              <w:t>10/Wang, LL</w:t>
            </w:r>
            <w:r w:rsidRPr="00BF1BAA">
              <w:rPr>
                <w:rFonts w:ascii="Times New Roman" w:eastAsia="Adobe 宋体 Std L" w:hAnsi="Times New Roman"/>
                <w:sz w:val="20"/>
                <w:szCs w:val="20"/>
              </w:rPr>
              <w:t>（王路路）</w:t>
            </w:r>
            <w:r w:rsidRPr="00BF1BAA">
              <w:rPr>
                <w:rFonts w:ascii="Times New Roman" w:eastAsia="Adobe 宋体 Std L" w:hAnsi="Times New Roman"/>
                <w:sz w:val="20"/>
                <w:szCs w:val="20"/>
              </w:rPr>
              <w:t>; 12/Wang, XM</w:t>
            </w:r>
            <w:r w:rsidRPr="00BF1BAA">
              <w:rPr>
                <w:rFonts w:ascii="Times New Roman" w:eastAsia="Adobe 宋体 Std L" w:hAnsi="Times New Roman"/>
                <w:sz w:val="20"/>
                <w:szCs w:val="20"/>
              </w:rPr>
              <w:t>（王小媚）</w:t>
            </w:r>
            <w:r w:rsidRPr="00BF1BAA">
              <w:rPr>
                <w:rFonts w:ascii="Times New Roman" w:eastAsia="Adobe 宋体 Std L" w:hAnsi="Times New Roman"/>
                <w:sz w:val="20"/>
                <w:szCs w:val="20"/>
              </w:rPr>
              <w:t xml:space="preserve">; </w:t>
            </w:r>
          </w:p>
        </w:tc>
      </w:tr>
      <w:tr w:rsidR="003245EF" w:rsidRPr="00E63B1D" w:rsidTr="00084120">
        <w:tc>
          <w:tcPr>
            <w:tcW w:w="2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2</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HORTICULTURE RESEARCH</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Pineapple Sweet10 is a Glucose Transporter.</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SCI-E</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7.6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 xml:space="preserve"> 2023,10 (10)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April, 2023</w:t>
            </w: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通讯作者：</w:t>
            </w:r>
            <w:r w:rsidRPr="00BF1BAA">
              <w:rPr>
                <w:rFonts w:ascii="Times New Roman" w:eastAsia="Adobe 宋体 Std L" w:hAnsi="Times New Roman"/>
                <w:sz w:val="20"/>
                <w:szCs w:val="20"/>
              </w:rPr>
              <w:t>7/ Qin Y</w:t>
            </w:r>
            <w:r w:rsidRPr="00BF1BAA">
              <w:rPr>
                <w:rFonts w:ascii="Times New Roman" w:eastAsia="Adobe 宋体 Std L" w:hAnsi="Times New Roman"/>
                <w:sz w:val="20"/>
                <w:szCs w:val="20"/>
              </w:rPr>
              <w:t>（秦源）</w:t>
            </w:r>
          </w:p>
          <w:p w:rsidR="003245EF" w:rsidRPr="00BF1BAA" w:rsidRDefault="003245EF" w:rsidP="00084120">
            <w:pPr>
              <w:rPr>
                <w:rFonts w:ascii="Times New Roman" w:eastAsia="Adobe 宋体 Std L" w:hAnsi="Times New Roman"/>
                <w:color w:val="000000"/>
                <w:sz w:val="20"/>
                <w:szCs w:val="20"/>
              </w:rPr>
            </w:pPr>
            <w:r w:rsidRPr="00BF1BAA">
              <w:rPr>
                <w:rFonts w:ascii="Times New Roman" w:eastAsia="Adobe 宋体 Std L" w:hAnsi="Times New Roman"/>
                <w:sz w:val="20"/>
                <w:szCs w:val="20"/>
              </w:rPr>
              <w:t>3/Wang L</w:t>
            </w:r>
            <w:r w:rsidRPr="00BF1BAA">
              <w:rPr>
                <w:rFonts w:ascii="Times New Roman" w:eastAsia="Adobe 宋体 Std L" w:hAnsi="Times New Roman"/>
                <w:sz w:val="20"/>
                <w:szCs w:val="20"/>
              </w:rPr>
              <w:t>（王路路）</w:t>
            </w:r>
            <w:r w:rsidRPr="00BF1BAA">
              <w:rPr>
                <w:rFonts w:ascii="Times New Roman" w:eastAsia="Adobe 宋体 Std L" w:hAnsi="Times New Roman"/>
                <w:sz w:val="20"/>
                <w:szCs w:val="20"/>
              </w:rPr>
              <w:t>, 4/Wang X</w:t>
            </w:r>
            <w:r w:rsidRPr="00BF1BAA">
              <w:rPr>
                <w:rFonts w:ascii="Times New Roman" w:eastAsia="Adobe 宋体 Std L" w:hAnsi="Times New Roman"/>
                <w:sz w:val="20"/>
                <w:szCs w:val="20"/>
              </w:rPr>
              <w:t>（王小媚）</w:t>
            </w:r>
            <w:r w:rsidRPr="00BF1BAA">
              <w:rPr>
                <w:rFonts w:ascii="Times New Roman" w:eastAsia="Adobe 宋体 Std L" w:hAnsi="Times New Roman"/>
                <w:sz w:val="20"/>
                <w:szCs w:val="20"/>
              </w:rPr>
              <w:t xml:space="preserve">, </w:t>
            </w:r>
          </w:p>
        </w:tc>
      </w:tr>
      <w:tr w:rsidR="003245EF" w:rsidRPr="00E63B1D" w:rsidTr="00084120">
        <w:tc>
          <w:tcPr>
            <w:tcW w:w="2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INTERNATIONAL JOURNAL OF BIOLOGICAL MACROM</w:t>
            </w:r>
            <w:r w:rsidRPr="00BF1BAA">
              <w:rPr>
                <w:rFonts w:ascii="Times New Roman" w:eastAsia="Adobe 宋体 Std L" w:hAnsi="Times New Roman"/>
                <w:sz w:val="20"/>
                <w:szCs w:val="20"/>
              </w:rPr>
              <w:lastRenderedPageBreak/>
              <w:t>OLECULES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lastRenderedPageBreak/>
              <w:t>Small Auxin Up RNA (SAUR) gene family identification and functional genes exploration during the floral organ and fruit developmental stages in pineapple (</w:t>
            </w:r>
            <w:proofErr w:type="spellStart"/>
            <w:r w:rsidRPr="00BF1BAA">
              <w:rPr>
                <w:rFonts w:ascii="Times New Roman" w:eastAsia="Adobe 宋体 Std L" w:hAnsi="Times New Roman"/>
                <w:sz w:val="20"/>
                <w:szCs w:val="20"/>
              </w:rPr>
              <w:t>Ananas</w:t>
            </w:r>
            <w:proofErr w:type="spellEnd"/>
            <w:r w:rsidRPr="00BF1BAA">
              <w:rPr>
                <w:rFonts w:ascii="Times New Roman" w:eastAsia="Adobe 宋体 Std L" w:hAnsi="Times New Roman"/>
                <w:sz w:val="20"/>
                <w:szCs w:val="20"/>
              </w:rPr>
              <w:t xml:space="preserve"> </w:t>
            </w:r>
            <w:proofErr w:type="spellStart"/>
            <w:r w:rsidRPr="00BF1BAA">
              <w:rPr>
                <w:rFonts w:ascii="Times New Roman" w:eastAsia="Adobe 宋体 Std L" w:hAnsi="Times New Roman"/>
                <w:sz w:val="20"/>
                <w:szCs w:val="20"/>
              </w:rPr>
              <w:t>comosus</w:t>
            </w:r>
            <w:proofErr w:type="spellEnd"/>
            <w:r w:rsidRPr="00BF1BAA">
              <w:rPr>
                <w:rFonts w:ascii="Times New Roman" w:eastAsia="Adobe 宋体 Std L" w:hAnsi="Times New Roman"/>
                <w:sz w:val="20"/>
                <w:szCs w:val="20"/>
              </w:rPr>
              <w:t xml:space="preserve"> </w:t>
            </w:r>
            <w:r w:rsidRPr="00BF1BAA">
              <w:rPr>
                <w:rFonts w:ascii="Times New Roman" w:eastAsia="Adobe 宋体 Std L" w:hAnsi="Times New Roman"/>
                <w:sz w:val="20"/>
                <w:szCs w:val="20"/>
              </w:rPr>
              <w:lastRenderedPageBreak/>
              <w:t>L.) and its response to salinity and drought stresses.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lastRenderedPageBreak/>
              <w:t>SCI-E</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7.7</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2023.237:124061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May ,2023</w:t>
            </w: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通讯作者：</w:t>
            </w:r>
            <w:r w:rsidRPr="00BF1BAA">
              <w:rPr>
                <w:rFonts w:ascii="Times New Roman" w:eastAsia="Adobe 宋体 Std L" w:hAnsi="Times New Roman"/>
                <w:sz w:val="20"/>
                <w:szCs w:val="20"/>
              </w:rPr>
              <w:t>10/Qin Y*</w:t>
            </w:r>
            <w:r w:rsidRPr="00BF1BAA">
              <w:rPr>
                <w:rFonts w:ascii="Times New Roman" w:eastAsia="Adobe 宋体 Std L" w:hAnsi="Times New Roman"/>
                <w:sz w:val="20"/>
                <w:szCs w:val="20"/>
              </w:rPr>
              <w:t>（秦源）</w:t>
            </w:r>
            <w:r w:rsidRPr="00BF1BAA">
              <w:rPr>
                <w:rFonts w:ascii="Times New Roman" w:eastAsia="Adobe 宋体 Std L" w:hAnsi="Times New Roman"/>
                <w:sz w:val="20"/>
                <w:szCs w:val="20"/>
              </w:rPr>
              <w:t>, 11/</w:t>
            </w:r>
            <w:proofErr w:type="spellStart"/>
            <w:r w:rsidRPr="00BF1BAA">
              <w:rPr>
                <w:rFonts w:ascii="Times New Roman" w:eastAsia="Adobe 宋体 Std L" w:hAnsi="Times New Roman"/>
                <w:sz w:val="20"/>
                <w:szCs w:val="20"/>
              </w:rPr>
              <w:t>Niu</w:t>
            </w:r>
            <w:proofErr w:type="spellEnd"/>
            <w:r w:rsidRPr="00BF1BAA">
              <w:rPr>
                <w:rFonts w:ascii="Times New Roman" w:eastAsia="Adobe 宋体 Std L" w:hAnsi="Times New Roman"/>
                <w:sz w:val="20"/>
                <w:szCs w:val="20"/>
              </w:rPr>
              <w:t xml:space="preserve"> X*</w:t>
            </w:r>
            <w:r w:rsidRPr="00BF1BAA">
              <w:rPr>
                <w:rFonts w:ascii="Times New Roman" w:eastAsia="Adobe 宋体 Std L" w:hAnsi="Times New Roman"/>
                <w:sz w:val="20"/>
                <w:szCs w:val="20"/>
              </w:rPr>
              <w:t>（牛小平）；</w:t>
            </w:r>
          </w:p>
          <w:p w:rsidR="003245EF" w:rsidRPr="00BF1BAA" w:rsidRDefault="003245EF" w:rsidP="00084120">
            <w:pPr>
              <w:rPr>
                <w:rFonts w:ascii="Times New Roman" w:eastAsia="Adobe 宋体 Std L" w:hAnsi="Times New Roman"/>
                <w:color w:val="000000"/>
                <w:sz w:val="20"/>
                <w:szCs w:val="20"/>
              </w:rPr>
            </w:pPr>
            <w:r w:rsidRPr="00BF1BAA">
              <w:rPr>
                <w:rFonts w:ascii="Times New Roman" w:eastAsia="Adobe 宋体 Std L" w:hAnsi="Times New Roman"/>
                <w:sz w:val="20"/>
                <w:szCs w:val="20"/>
              </w:rPr>
              <w:t>5/Wang L</w:t>
            </w:r>
            <w:r w:rsidRPr="00BF1BAA">
              <w:rPr>
                <w:rFonts w:ascii="Times New Roman" w:eastAsia="Adobe 宋体 Std L" w:hAnsi="Times New Roman"/>
                <w:sz w:val="20"/>
                <w:szCs w:val="20"/>
              </w:rPr>
              <w:t>（王路路）</w:t>
            </w:r>
            <w:r w:rsidRPr="00BF1BAA">
              <w:rPr>
                <w:rFonts w:ascii="Times New Roman" w:eastAsia="Adobe 宋体 Std L" w:hAnsi="Times New Roman"/>
                <w:sz w:val="20"/>
                <w:szCs w:val="20"/>
              </w:rPr>
              <w:t>, 9/Wang X</w:t>
            </w:r>
            <w:r w:rsidRPr="00BF1BAA">
              <w:rPr>
                <w:rFonts w:ascii="Times New Roman" w:eastAsia="Adobe 宋体 Std L" w:hAnsi="Times New Roman"/>
                <w:sz w:val="20"/>
                <w:szCs w:val="20"/>
              </w:rPr>
              <w:t>（王小媚）</w:t>
            </w:r>
            <w:r w:rsidRPr="00BF1BAA">
              <w:rPr>
                <w:rFonts w:ascii="Times New Roman" w:eastAsia="Adobe 宋体 Std L" w:hAnsi="Times New Roman"/>
                <w:sz w:val="20"/>
                <w:szCs w:val="20"/>
              </w:rPr>
              <w:t xml:space="preserve">, </w:t>
            </w:r>
          </w:p>
        </w:tc>
      </w:tr>
      <w:tr w:rsidR="003245EF" w:rsidRPr="00E63B1D" w:rsidTr="00084120">
        <w:tc>
          <w:tcPr>
            <w:tcW w:w="2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4</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BMC GENOMICS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Genome-wide study of pineapple (</w:t>
            </w:r>
            <w:proofErr w:type="spellStart"/>
            <w:r w:rsidRPr="00BF1BAA">
              <w:rPr>
                <w:rFonts w:ascii="Times New Roman" w:eastAsia="Adobe 宋体 Std L" w:hAnsi="Times New Roman"/>
                <w:sz w:val="20"/>
                <w:szCs w:val="20"/>
              </w:rPr>
              <w:t>Ananas</w:t>
            </w:r>
            <w:proofErr w:type="spellEnd"/>
            <w:r w:rsidRPr="00BF1BAA">
              <w:rPr>
                <w:rFonts w:ascii="Times New Roman" w:eastAsia="Adobe 宋体 Std L" w:hAnsi="Times New Roman"/>
                <w:sz w:val="20"/>
                <w:szCs w:val="20"/>
              </w:rPr>
              <w:t xml:space="preserve"> </w:t>
            </w:r>
            <w:proofErr w:type="spellStart"/>
            <w:r w:rsidRPr="00BF1BAA">
              <w:rPr>
                <w:rFonts w:ascii="Times New Roman" w:eastAsia="Adobe 宋体 Std L" w:hAnsi="Times New Roman"/>
                <w:sz w:val="20"/>
                <w:szCs w:val="20"/>
              </w:rPr>
              <w:t>comosusL</w:t>
            </w:r>
            <w:proofErr w:type="spellEnd"/>
            <w:r w:rsidRPr="00BF1BAA">
              <w:rPr>
                <w:rFonts w:ascii="Times New Roman" w:eastAsia="Adobe 宋体 Std L" w:hAnsi="Times New Roman"/>
                <w:sz w:val="20"/>
                <w:szCs w:val="20"/>
              </w:rPr>
              <w:t xml:space="preserve">.) </w:t>
            </w:r>
            <w:proofErr w:type="spellStart"/>
            <w:r w:rsidRPr="00BF1BAA">
              <w:rPr>
                <w:rFonts w:ascii="Times New Roman" w:eastAsia="Adobe 宋体 Std L" w:hAnsi="Times New Roman"/>
                <w:sz w:val="20"/>
                <w:szCs w:val="20"/>
              </w:rPr>
              <w:t>bHLH</w:t>
            </w:r>
            <w:proofErr w:type="spellEnd"/>
            <w:r w:rsidRPr="00BF1BAA">
              <w:rPr>
                <w:rFonts w:ascii="Times New Roman" w:eastAsia="Adobe 宋体 Std L" w:hAnsi="Times New Roman"/>
                <w:sz w:val="20"/>
                <w:szCs w:val="20"/>
              </w:rPr>
              <w:t xml:space="preserve"> transcription factors indicates that cryptochrome-interacting bHLH2 (AcCIB2) participates in flowering time regulation and abiotic stress response</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SCI-E</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3.969</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2020,21(1):735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OCT 2020</w:t>
            </w: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通讯作者：</w:t>
            </w:r>
            <w:r w:rsidRPr="00BF1BAA">
              <w:rPr>
                <w:rFonts w:ascii="Times New Roman" w:eastAsia="Adobe 宋体 Std L" w:hAnsi="Times New Roman"/>
                <w:sz w:val="20"/>
                <w:szCs w:val="20"/>
              </w:rPr>
              <w:t xml:space="preserve"> Qin, Y</w:t>
            </w:r>
            <w:r w:rsidRPr="00BF1BAA">
              <w:rPr>
                <w:rFonts w:ascii="Times New Roman" w:eastAsia="Adobe 宋体 Std L" w:hAnsi="Times New Roman"/>
                <w:sz w:val="20"/>
                <w:szCs w:val="20"/>
              </w:rPr>
              <w:t>（秦源）</w:t>
            </w:r>
            <w:r w:rsidRPr="00BF1BAA">
              <w:rPr>
                <w:rFonts w:ascii="Times New Roman" w:eastAsia="Adobe 宋体 Std L" w:hAnsi="Times New Roman"/>
                <w:sz w:val="20"/>
                <w:szCs w:val="20"/>
              </w:rPr>
              <w:t xml:space="preserve"> </w:t>
            </w:r>
          </w:p>
          <w:p w:rsidR="003245EF" w:rsidRPr="00BF1BAA" w:rsidRDefault="003245EF" w:rsidP="00084120">
            <w:pPr>
              <w:rPr>
                <w:rFonts w:ascii="Times New Roman" w:eastAsia="Adobe 宋体 Std L" w:hAnsi="Times New Roman"/>
                <w:color w:val="000000"/>
                <w:sz w:val="20"/>
                <w:szCs w:val="20"/>
              </w:rPr>
            </w:pPr>
            <w:r w:rsidRPr="00BF1BAA">
              <w:rPr>
                <w:rFonts w:ascii="Times New Roman" w:eastAsia="Adobe 宋体 Std L" w:hAnsi="Times New Roman"/>
                <w:sz w:val="20"/>
                <w:szCs w:val="20"/>
              </w:rPr>
              <w:t>5/</w:t>
            </w:r>
            <w:proofErr w:type="spellStart"/>
            <w:r w:rsidRPr="00BF1BAA">
              <w:rPr>
                <w:rFonts w:ascii="Times New Roman" w:eastAsia="Adobe 宋体 Std L" w:hAnsi="Times New Roman"/>
                <w:sz w:val="20"/>
                <w:szCs w:val="20"/>
              </w:rPr>
              <w:t>Niu</w:t>
            </w:r>
            <w:proofErr w:type="spellEnd"/>
            <w:r w:rsidRPr="00BF1BAA">
              <w:rPr>
                <w:rFonts w:ascii="Times New Roman" w:eastAsia="Adobe 宋体 Std L" w:hAnsi="Times New Roman"/>
                <w:sz w:val="20"/>
                <w:szCs w:val="20"/>
              </w:rPr>
              <w:t>, XP</w:t>
            </w:r>
            <w:r w:rsidRPr="00BF1BAA">
              <w:rPr>
                <w:rFonts w:ascii="Times New Roman" w:eastAsia="Adobe 宋体 Std L" w:hAnsi="Times New Roman"/>
                <w:sz w:val="20"/>
                <w:szCs w:val="20"/>
              </w:rPr>
              <w:t>（牛小平）</w:t>
            </w:r>
            <w:r w:rsidRPr="00BF1BAA">
              <w:rPr>
                <w:rFonts w:ascii="Times New Roman" w:eastAsia="Adobe 宋体 Std L" w:hAnsi="Times New Roman"/>
                <w:sz w:val="20"/>
                <w:szCs w:val="20"/>
              </w:rPr>
              <w:t>; 9/Wang, XM</w:t>
            </w:r>
            <w:r w:rsidRPr="00BF1BAA">
              <w:rPr>
                <w:rFonts w:ascii="Times New Roman" w:eastAsia="Adobe 宋体 Std L" w:hAnsi="Times New Roman"/>
                <w:sz w:val="20"/>
                <w:szCs w:val="20"/>
              </w:rPr>
              <w:t>（王小媚）</w:t>
            </w:r>
            <w:r w:rsidRPr="00BF1BAA">
              <w:rPr>
                <w:rFonts w:ascii="Times New Roman" w:eastAsia="Adobe 宋体 Std L" w:hAnsi="Times New Roman"/>
                <w:sz w:val="20"/>
                <w:szCs w:val="20"/>
              </w:rPr>
              <w:t>;</w:t>
            </w:r>
          </w:p>
        </w:tc>
      </w:tr>
      <w:tr w:rsidR="003245EF" w:rsidRPr="00E63B1D" w:rsidTr="00084120">
        <w:tc>
          <w:tcPr>
            <w:tcW w:w="2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5</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南方农业学报</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定植时间和种苗规格对</w:t>
            </w:r>
            <w:r w:rsidRPr="00BF1BAA">
              <w:rPr>
                <w:rFonts w:ascii="Times New Roman" w:eastAsia="Adobe 宋体 Std L" w:hAnsi="Times New Roman"/>
                <w:sz w:val="20"/>
                <w:szCs w:val="20"/>
              </w:rPr>
              <w:t>3</w:t>
            </w:r>
            <w:r w:rsidRPr="00BF1BAA">
              <w:rPr>
                <w:rFonts w:ascii="Times New Roman" w:eastAsia="Adobe 宋体 Std L" w:hAnsi="Times New Roman"/>
                <w:sz w:val="20"/>
                <w:szCs w:val="20"/>
              </w:rPr>
              <w:t>个菠萝品种自然开花效应的影响</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color w:val="000000"/>
                <w:sz w:val="20"/>
                <w:szCs w:val="20"/>
              </w:rPr>
            </w:pPr>
            <w:r w:rsidRPr="00BF1BAA">
              <w:rPr>
                <w:rFonts w:ascii="Times New Roman" w:eastAsia="Adobe 宋体 Std L" w:hAnsi="Times New Roman"/>
                <w:sz w:val="20"/>
                <w:szCs w:val="20"/>
              </w:rPr>
              <w:t>CSCD</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2020</w:t>
            </w:r>
            <w:r w:rsidRPr="00BF1BAA">
              <w:rPr>
                <w:rFonts w:ascii="Times New Roman" w:eastAsia="Adobe 宋体 Std L" w:hAnsi="Times New Roman"/>
                <w:sz w:val="20"/>
                <w:szCs w:val="20"/>
              </w:rPr>
              <w:t>，</w:t>
            </w:r>
            <w:r w:rsidRPr="00BF1BAA">
              <w:rPr>
                <w:rFonts w:ascii="Times New Roman" w:eastAsia="Adobe 宋体 Std L" w:hAnsi="Times New Roman"/>
                <w:sz w:val="20"/>
                <w:szCs w:val="20"/>
              </w:rPr>
              <w:t>51</w:t>
            </w:r>
            <w:r w:rsidRPr="00BF1BAA">
              <w:rPr>
                <w:rFonts w:ascii="Times New Roman" w:eastAsia="Adobe 宋体 Std L" w:hAnsi="Times New Roman"/>
                <w:sz w:val="20"/>
                <w:szCs w:val="20"/>
              </w:rPr>
              <w:t>（</w:t>
            </w:r>
            <w:r w:rsidRPr="00BF1BAA">
              <w:rPr>
                <w:rFonts w:ascii="Times New Roman" w:eastAsia="Adobe 宋体 Std L" w:hAnsi="Times New Roman"/>
                <w:sz w:val="20"/>
                <w:szCs w:val="20"/>
              </w:rPr>
              <w:t>7</w:t>
            </w:r>
            <w:r w:rsidRPr="00BF1BAA">
              <w:rPr>
                <w:rFonts w:ascii="Times New Roman" w:eastAsia="Adobe 宋体 Std L" w:hAnsi="Times New Roman"/>
                <w:sz w:val="20"/>
                <w:szCs w:val="20"/>
              </w:rPr>
              <w:t>）：</w:t>
            </w:r>
            <w:r w:rsidRPr="00BF1BAA">
              <w:rPr>
                <w:rFonts w:ascii="Times New Roman" w:eastAsia="Adobe 宋体 Std L" w:hAnsi="Times New Roman"/>
                <w:sz w:val="20"/>
                <w:szCs w:val="20"/>
              </w:rPr>
              <w:t>1568-1575.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sz w:val="20"/>
                <w:szCs w:val="20"/>
              </w:rPr>
            </w:pPr>
            <w:r w:rsidRPr="00BF1BAA">
              <w:rPr>
                <w:rFonts w:ascii="Times New Roman" w:eastAsia="Adobe 宋体 Std L" w:hAnsi="Times New Roman"/>
                <w:sz w:val="20"/>
                <w:szCs w:val="20"/>
              </w:rPr>
              <w:t>2020</w:t>
            </w: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45EF" w:rsidRPr="00BF1BAA" w:rsidRDefault="003245EF" w:rsidP="00084120">
            <w:pPr>
              <w:rPr>
                <w:rFonts w:ascii="Times New Roman" w:eastAsia="Adobe 宋体 Std L" w:hAnsi="Times New Roman"/>
                <w:color w:val="000000"/>
                <w:sz w:val="20"/>
                <w:szCs w:val="20"/>
              </w:rPr>
            </w:pPr>
            <w:r w:rsidRPr="00BF1BAA">
              <w:rPr>
                <w:rFonts w:ascii="Times New Roman" w:eastAsia="Adobe 宋体 Std L" w:hAnsi="Times New Roman"/>
                <w:sz w:val="20"/>
                <w:szCs w:val="20"/>
              </w:rPr>
              <w:t>通讯作者：</w:t>
            </w:r>
            <w:r w:rsidRPr="00BF1BAA">
              <w:rPr>
                <w:rFonts w:ascii="Times New Roman" w:eastAsia="Adobe 宋体 Std L" w:hAnsi="Times New Roman"/>
                <w:sz w:val="20"/>
                <w:szCs w:val="20"/>
              </w:rPr>
              <w:t>1/</w:t>
            </w:r>
            <w:r w:rsidRPr="00BF1BAA">
              <w:rPr>
                <w:rFonts w:ascii="Times New Roman" w:eastAsia="Adobe 宋体 Std L" w:hAnsi="Times New Roman"/>
                <w:sz w:val="20"/>
                <w:szCs w:val="20"/>
              </w:rPr>
              <w:t>王小媚；第一作者：</w:t>
            </w:r>
            <w:r w:rsidRPr="00BF1BAA">
              <w:rPr>
                <w:rFonts w:ascii="Times New Roman" w:eastAsia="Adobe 宋体 Std L" w:hAnsi="Times New Roman"/>
                <w:sz w:val="20"/>
                <w:szCs w:val="20"/>
              </w:rPr>
              <w:t>1/</w:t>
            </w:r>
            <w:r w:rsidRPr="00BF1BAA">
              <w:rPr>
                <w:rFonts w:ascii="Times New Roman" w:eastAsia="Adobe 宋体 Std L" w:hAnsi="Times New Roman"/>
                <w:sz w:val="20"/>
                <w:szCs w:val="20"/>
              </w:rPr>
              <w:t>王小媚</w:t>
            </w:r>
            <w:r w:rsidRPr="00BF1BAA">
              <w:rPr>
                <w:rFonts w:ascii="Times New Roman" w:eastAsia="Adobe 宋体 Std L" w:hAnsi="Times New Roman"/>
                <w:sz w:val="20"/>
                <w:szCs w:val="20"/>
              </w:rPr>
              <w:t>,</w:t>
            </w:r>
          </w:p>
        </w:tc>
      </w:tr>
    </w:tbl>
    <w:p w:rsidR="003245EF" w:rsidRPr="00E63B1D" w:rsidRDefault="003245EF" w:rsidP="003245EF">
      <w:pPr>
        <w:pStyle w:val="a0"/>
        <w:rPr>
          <w:rFonts w:ascii="Times New Roman" w:eastAsia="仿宋_GB2312" w:hAnsi="Times New Roman"/>
          <w:b/>
          <w:color w:val="000000"/>
          <w:sz w:val="28"/>
          <w:szCs w:val="28"/>
        </w:rPr>
      </w:pPr>
    </w:p>
    <w:p w:rsidR="003245EF" w:rsidRDefault="003245EF" w:rsidP="003245EF">
      <w:pPr>
        <w:pStyle w:val="a0"/>
        <w:rPr>
          <w:rFonts w:ascii="Times New Roman" w:eastAsia="仿宋_GB2312" w:hAnsi="Times New Roman"/>
          <w:b/>
          <w:color w:val="000000"/>
          <w:sz w:val="28"/>
          <w:szCs w:val="28"/>
        </w:rPr>
      </w:pPr>
      <w:r w:rsidRPr="00E63B1D">
        <w:rPr>
          <w:rFonts w:ascii="Times New Roman" w:eastAsia="仿宋_GB2312" w:hAnsi="Times New Roman"/>
          <w:b/>
          <w:color w:val="000000"/>
          <w:sz w:val="28"/>
          <w:szCs w:val="28"/>
        </w:rPr>
        <w:t>9.</w:t>
      </w:r>
      <w:r w:rsidRPr="00E63B1D">
        <w:rPr>
          <w:rFonts w:ascii="Times New Roman" w:eastAsia="仿宋_GB2312" w:hAnsi="Times New Roman"/>
          <w:b/>
          <w:color w:val="000000"/>
          <w:sz w:val="28"/>
          <w:szCs w:val="28"/>
        </w:rPr>
        <w:t>其他支撑材料目录：</w:t>
      </w:r>
    </w:p>
    <w:p w:rsidR="003245EF" w:rsidRPr="00033743" w:rsidRDefault="003245EF" w:rsidP="003245EF">
      <w:pPr>
        <w:pStyle w:val="a0"/>
        <w:rPr>
          <w:rFonts w:ascii="Times New Roman" w:eastAsia="仿宋_GB2312" w:hAnsi="Times New Roman" w:hint="eastAsia"/>
          <w:color w:val="000000"/>
          <w:sz w:val="28"/>
          <w:szCs w:val="28"/>
        </w:rPr>
      </w:pPr>
      <w:r w:rsidRPr="00033743">
        <w:rPr>
          <w:rFonts w:ascii="Times New Roman" w:eastAsia="仿宋_GB2312" w:hAnsi="Times New Roman" w:hint="eastAsia"/>
          <w:color w:val="000000"/>
          <w:sz w:val="28"/>
          <w:szCs w:val="28"/>
        </w:rPr>
        <w:t>无。</w:t>
      </w:r>
    </w:p>
    <w:p w:rsidR="003245EF" w:rsidRPr="00E63B1D" w:rsidRDefault="003245EF" w:rsidP="003245EF">
      <w:pPr>
        <w:pStyle w:val="a0"/>
        <w:spacing w:line="460" w:lineRule="exact"/>
        <w:rPr>
          <w:rFonts w:ascii="Times New Roman" w:eastAsia="仿宋_GB2312" w:hAnsi="Times New Roman"/>
          <w:iCs/>
          <w:color w:val="FF0000"/>
          <w:sz w:val="28"/>
          <w:szCs w:val="28"/>
        </w:rPr>
      </w:pPr>
    </w:p>
    <w:p w:rsidR="000F7DB1" w:rsidRPr="003245EF" w:rsidRDefault="000F7DB1"/>
    <w:sectPr w:rsidR="000F7DB1" w:rsidRPr="003245EF">
      <w:pgSz w:w="11906" w:h="16838"/>
      <w:pgMar w:top="1440" w:right="1531" w:bottom="1440" w:left="153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dobe 宋体 Std L">
    <w:panose1 w:val="02020300000000000000"/>
    <w:charset w:val="86"/>
    <w:family w:val="roman"/>
    <w:notTrueType/>
    <w:pitch w:val="variable"/>
    <w:sig w:usb0="00000207" w:usb1="0A0F1810" w:usb2="00000016" w:usb3="00000000" w:csb0="00060007"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81862"/>
    <w:multiLevelType w:val="multilevel"/>
    <w:tmpl w:val="2EE68FC8"/>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EF"/>
    <w:rsid w:val="00002ED6"/>
    <w:rsid w:val="0001539E"/>
    <w:rsid w:val="00053FB1"/>
    <w:rsid w:val="00055D69"/>
    <w:rsid w:val="0006162F"/>
    <w:rsid w:val="00090576"/>
    <w:rsid w:val="000A46A5"/>
    <w:rsid w:val="000B455A"/>
    <w:rsid w:val="000F7DB1"/>
    <w:rsid w:val="00104D47"/>
    <w:rsid w:val="001136C0"/>
    <w:rsid w:val="00162F7E"/>
    <w:rsid w:val="001807D1"/>
    <w:rsid w:val="00190967"/>
    <w:rsid w:val="001C1DDE"/>
    <w:rsid w:val="001D6985"/>
    <w:rsid w:val="001F28F8"/>
    <w:rsid w:val="001F2A16"/>
    <w:rsid w:val="001F6587"/>
    <w:rsid w:val="00201927"/>
    <w:rsid w:val="00202AA0"/>
    <w:rsid w:val="002237DD"/>
    <w:rsid w:val="002810BE"/>
    <w:rsid w:val="002C2FEC"/>
    <w:rsid w:val="002D0B2E"/>
    <w:rsid w:val="002D7F93"/>
    <w:rsid w:val="002F2CED"/>
    <w:rsid w:val="00301F83"/>
    <w:rsid w:val="003245EF"/>
    <w:rsid w:val="00351AF1"/>
    <w:rsid w:val="00361895"/>
    <w:rsid w:val="003912D5"/>
    <w:rsid w:val="003C0DAC"/>
    <w:rsid w:val="003C67E3"/>
    <w:rsid w:val="003D7548"/>
    <w:rsid w:val="003E0A3D"/>
    <w:rsid w:val="00401FF0"/>
    <w:rsid w:val="004300D0"/>
    <w:rsid w:val="00460BD5"/>
    <w:rsid w:val="00471219"/>
    <w:rsid w:val="0047324E"/>
    <w:rsid w:val="00490BBF"/>
    <w:rsid w:val="004B1134"/>
    <w:rsid w:val="005315C6"/>
    <w:rsid w:val="00531EC6"/>
    <w:rsid w:val="00547015"/>
    <w:rsid w:val="00575997"/>
    <w:rsid w:val="00582216"/>
    <w:rsid w:val="00582D6A"/>
    <w:rsid w:val="005A6858"/>
    <w:rsid w:val="00620C3E"/>
    <w:rsid w:val="00634E7C"/>
    <w:rsid w:val="0067379A"/>
    <w:rsid w:val="007021B3"/>
    <w:rsid w:val="00707C92"/>
    <w:rsid w:val="0071622D"/>
    <w:rsid w:val="00720A03"/>
    <w:rsid w:val="00754C61"/>
    <w:rsid w:val="007707AB"/>
    <w:rsid w:val="007A3FF0"/>
    <w:rsid w:val="007B538B"/>
    <w:rsid w:val="007D6297"/>
    <w:rsid w:val="007E0980"/>
    <w:rsid w:val="00824D68"/>
    <w:rsid w:val="00870CB6"/>
    <w:rsid w:val="00875521"/>
    <w:rsid w:val="00930D33"/>
    <w:rsid w:val="0093154E"/>
    <w:rsid w:val="0094172A"/>
    <w:rsid w:val="009436E1"/>
    <w:rsid w:val="00957C4C"/>
    <w:rsid w:val="0099077F"/>
    <w:rsid w:val="009C1788"/>
    <w:rsid w:val="009C6770"/>
    <w:rsid w:val="00A54F16"/>
    <w:rsid w:val="00A75FA7"/>
    <w:rsid w:val="00A76514"/>
    <w:rsid w:val="00A933E1"/>
    <w:rsid w:val="00AA47B4"/>
    <w:rsid w:val="00AB4892"/>
    <w:rsid w:val="00B15023"/>
    <w:rsid w:val="00B16451"/>
    <w:rsid w:val="00B3335E"/>
    <w:rsid w:val="00B47A18"/>
    <w:rsid w:val="00B551A6"/>
    <w:rsid w:val="00B6049B"/>
    <w:rsid w:val="00BA15CB"/>
    <w:rsid w:val="00BD3F3D"/>
    <w:rsid w:val="00BE502B"/>
    <w:rsid w:val="00C0561A"/>
    <w:rsid w:val="00C101FF"/>
    <w:rsid w:val="00C10BF9"/>
    <w:rsid w:val="00C1650F"/>
    <w:rsid w:val="00C20940"/>
    <w:rsid w:val="00C27BF3"/>
    <w:rsid w:val="00C336FA"/>
    <w:rsid w:val="00C35A56"/>
    <w:rsid w:val="00C51C1A"/>
    <w:rsid w:val="00C57C8C"/>
    <w:rsid w:val="00C63FF9"/>
    <w:rsid w:val="00C8649F"/>
    <w:rsid w:val="00CA06B1"/>
    <w:rsid w:val="00CB0A94"/>
    <w:rsid w:val="00CB6093"/>
    <w:rsid w:val="00CD41A9"/>
    <w:rsid w:val="00CF6F52"/>
    <w:rsid w:val="00D45C30"/>
    <w:rsid w:val="00DB1117"/>
    <w:rsid w:val="00E00048"/>
    <w:rsid w:val="00E05FCC"/>
    <w:rsid w:val="00ED6899"/>
    <w:rsid w:val="00F3259F"/>
    <w:rsid w:val="00F76343"/>
    <w:rsid w:val="00FC3025"/>
    <w:rsid w:val="00FD0662"/>
    <w:rsid w:val="00FF7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865C3-3B9F-4D8C-9A51-F5884A2C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245EF"/>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sid w:val="003245EF"/>
    <w:pPr>
      <w:widowControl/>
    </w:pPr>
    <w:rPr>
      <w:kern w:val="0"/>
    </w:rPr>
  </w:style>
  <w:style w:type="character" w:customStyle="1" w:styleId="a4">
    <w:name w:val="正文文本 字符"/>
    <w:basedOn w:val="a1"/>
    <w:link w:val="a0"/>
    <w:uiPriority w:val="99"/>
    <w:rsid w:val="003245EF"/>
    <w:rPr>
      <w:rFonts w:ascii="Calibri" w:eastAsia="宋体"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曾宇</dc:creator>
  <cp:keywords/>
  <dc:description/>
  <cp:lastModifiedBy>曾宇</cp:lastModifiedBy>
  <cp:revision>1</cp:revision>
  <dcterms:created xsi:type="dcterms:W3CDTF">2026-04-16T04:22:00Z</dcterms:created>
  <dcterms:modified xsi:type="dcterms:W3CDTF">2026-04-16T04:23:00Z</dcterms:modified>
</cp:coreProperties>
</file>