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hAnsi="黑体" w:eastAsia="方正小标宋简体"/>
          <w:bCs/>
          <w:color w:val="000000"/>
          <w:w w:val="9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/>
          <w:bCs/>
          <w:color w:val="000000"/>
          <w:w w:val="90"/>
          <w:sz w:val="44"/>
          <w:szCs w:val="44"/>
          <w:shd w:val="clear" w:color="auto" w:fill="FFFFFF"/>
        </w:rPr>
        <w:t>关于举办</w:t>
      </w:r>
      <w:r>
        <w:rPr>
          <w:rFonts w:ascii="方正小标宋简体" w:hAnsi="黑体" w:eastAsia="方正小标宋简体"/>
          <w:bCs/>
          <w:color w:val="000000"/>
          <w:w w:val="90"/>
          <w:sz w:val="44"/>
          <w:szCs w:val="44"/>
          <w:shd w:val="clear" w:color="auto" w:fill="FFFFFF"/>
        </w:rPr>
        <w:t>201</w:t>
      </w:r>
      <w:r>
        <w:rPr>
          <w:rFonts w:hint="eastAsia" w:ascii="方正小标宋简体" w:hAnsi="黑体" w:eastAsia="方正小标宋简体"/>
          <w:bCs/>
          <w:color w:val="000000"/>
          <w:w w:val="90"/>
          <w:sz w:val="44"/>
          <w:szCs w:val="44"/>
          <w:shd w:val="clear" w:color="auto" w:fill="FFFFFF"/>
          <w:lang w:val="en-US" w:eastAsia="zh-CN"/>
        </w:rPr>
        <w:t>7</w:t>
      </w:r>
      <w:r>
        <w:rPr>
          <w:rFonts w:hint="eastAsia" w:ascii="方正小标宋简体" w:hAnsi="黑体" w:eastAsia="方正小标宋简体"/>
          <w:bCs/>
          <w:color w:val="000000"/>
          <w:w w:val="90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黑体" w:eastAsia="方正小标宋简体"/>
          <w:bCs/>
          <w:color w:val="000000"/>
          <w:w w:val="90"/>
          <w:sz w:val="44"/>
          <w:szCs w:val="44"/>
          <w:shd w:val="clear" w:color="auto" w:fill="FFFFFF"/>
          <w:lang w:eastAsia="zh-CN"/>
        </w:rPr>
        <w:t>迎“五四”</w:t>
      </w:r>
      <w:r>
        <w:rPr>
          <w:rFonts w:hint="eastAsia" w:ascii="方正小标宋简体" w:hAnsi="黑体" w:eastAsia="方正小标宋简体"/>
          <w:bCs/>
          <w:color w:val="000000"/>
          <w:w w:val="90"/>
          <w:sz w:val="44"/>
          <w:szCs w:val="44"/>
          <w:shd w:val="clear" w:color="auto" w:fill="FFFFFF"/>
        </w:rPr>
        <w:t>青年气排球赛的通知</w:t>
      </w:r>
    </w:p>
    <w:p>
      <w:pPr>
        <w:spacing w:line="540" w:lineRule="exact"/>
        <w:rPr>
          <w:rFonts w:ascii="仿宋_GB2312" w:hAnsi="Times New Roman" w:eastAsia="仿宋_GB2312"/>
          <w:b/>
          <w:bCs/>
          <w:color w:val="000000"/>
          <w:sz w:val="48"/>
          <w:szCs w:val="48"/>
          <w:shd w:val="clear" w:color="auto" w:fill="FFFFFF"/>
        </w:rPr>
      </w:pPr>
    </w:p>
    <w:p>
      <w:pPr>
        <w:widowControl/>
        <w:shd w:val="clear" w:color="auto" w:fill="FFFFFF"/>
        <w:spacing w:line="540" w:lineRule="exact"/>
        <w:jc w:val="left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院属各单位：</w:t>
      </w:r>
    </w:p>
    <w:p>
      <w:pPr>
        <w:widowControl/>
        <w:shd w:val="clear" w:color="auto" w:fill="FFFFFF"/>
        <w:spacing w:line="540" w:lineRule="exact"/>
        <w:ind w:firstLine="640" w:firstLineChars="200"/>
        <w:jc w:val="left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为纪念“五四”运动98周年，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凝聚青春力量，展示青春风采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增强身体素质，发掘体育骨干，同时丰富我院青年职工文化生活，推动青年活动扎实开展。经研究，决定举办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庆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“五·四”青年气排球赛。现将活动有关事项通知如下：</w:t>
      </w:r>
    </w:p>
    <w:p>
      <w:pPr>
        <w:widowControl/>
        <w:shd w:val="clear" w:color="auto" w:fill="FFFFFF"/>
        <w:spacing w:line="540" w:lineRule="exact"/>
        <w:ind w:firstLine="640"/>
        <w:jc w:val="left"/>
        <w:rPr>
          <w:rFonts w:ascii="黑体" w:hAnsi="黑体" w:eastAsia="黑体"/>
          <w:color w:val="000000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一、比赛时间、地点：</w:t>
      </w:r>
    </w:p>
    <w:p>
      <w:pPr>
        <w:widowControl/>
        <w:shd w:val="clear" w:color="auto" w:fill="FFFFFF"/>
        <w:spacing w:line="540" w:lineRule="exact"/>
        <w:ind w:firstLine="643"/>
        <w:jc w:val="left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kern w:val="0"/>
          <w:sz w:val="32"/>
          <w:szCs w:val="32"/>
        </w:rPr>
        <w:t>时间：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日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-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540" w:lineRule="exact"/>
        <w:ind w:firstLine="643"/>
        <w:jc w:val="left"/>
        <w:rPr>
          <w:rFonts w:ascii="仿宋_GB2312" w:hAnsi="Times New Roman" w:eastAsia="仿宋_GB2312"/>
          <w:color w:val="000000"/>
          <w:kern w:val="0"/>
          <w:szCs w:val="21"/>
        </w:rPr>
      </w:pPr>
      <w:r>
        <w:rPr>
          <w:rFonts w:hint="eastAsia" w:ascii="仿宋_GB2312" w:hAnsi="Times New Roman" w:eastAsia="仿宋_GB2312"/>
          <w:b/>
          <w:bCs/>
          <w:color w:val="000000"/>
          <w:kern w:val="0"/>
          <w:sz w:val="32"/>
          <w:szCs w:val="32"/>
        </w:rPr>
        <w:t>地点：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院大礼堂球馆</w:t>
      </w:r>
    </w:p>
    <w:p>
      <w:pPr>
        <w:widowControl/>
        <w:shd w:val="clear" w:color="auto" w:fill="FFFFFF"/>
        <w:spacing w:line="540" w:lineRule="exact"/>
        <w:ind w:firstLine="640" w:firstLineChars="200"/>
        <w:jc w:val="left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二、报名要求：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各单位根据实际，可报男、女各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1-2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队，其中每队领队、教练各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人，队员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8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人（注：各单位不足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8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人，够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人，也可报名参赛或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各团支部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联合组队参赛）。</w:t>
      </w:r>
    </w:p>
    <w:p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hAnsi="Times New Roman" w:eastAsia="仿宋_GB2312"/>
          <w:color w:val="000000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三、参赛资格：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年龄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35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周岁以下（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198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月以后出生）。</w:t>
      </w:r>
    </w:p>
    <w:p>
      <w:pPr>
        <w:widowControl/>
        <w:shd w:val="clear" w:color="auto" w:fill="FFFFFF"/>
        <w:spacing w:line="540" w:lineRule="exact"/>
        <w:ind w:firstLine="64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四、比赛办法：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第一阶段进行抽签分若干组进行循环赛，按积分多少决定小组赛名次。第二阶段根据实际情况进行交叉赛决出名次。比赛采用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局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胜制，第一、第二局先得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21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分为胜方，决胜局先得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15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分为胜方。</w:t>
      </w:r>
      <w:r>
        <w:rPr>
          <w:rFonts w:hint="eastAsia" w:ascii="仿宋_GB2312" w:hAnsi="华文仿宋" w:eastAsia="仿宋_GB2312"/>
          <w:sz w:val="32"/>
          <w:szCs w:val="32"/>
        </w:rPr>
        <w:t>具体规则参见《广西大众气排球竞赛规则》。</w:t>
      </w:r>
    </w:p>
    <w:p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参赛单位每队需报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名边裁和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名裁判，以此类推，鼓励气排球爱好者参与边裁和裁判工作。</w:t>
      </w:r>
    </w:p>
    <w:p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hAnsi="Times New Roman" w:eastAsia="仿宋_GB2312"/>
          <w:color w:val="000000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五、奖励方式：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男、女队各奖前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8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名。</w:t>
      </w:r>
    </w:p>
    <w:p>
      <w:pPr>
        <w:widowControl/>
        <w:shd w:val="clear" w:color="auto" w:fill="FFFFFF"/>
        <w:spacing w:line="540" w:lineRule="exact"/>
        <w:ind w:firstLine="64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六、比赛要求：</w:t>
      </w:r>
    </w:p>
    <w:p>
      <w:pPr>
        <w:widowControl/>
        <w:shd w:val="clear" w:color="auto" w:fill="FFFFFF"/>
        <w:spacing w:line="540" w:lineRule="exact"/>
        <w:ind w:firstLine="640"/>
        <w:jc w:val="lef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请各单位派人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于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4月24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上午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11:00，在院学术交流中心3号报告厅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进行分组抽签，抽签分组和赛程安排另发。</w:t>
      </w:r>
    </w:p>
    <w:p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须严格按赛程时间安排到场参赛，超过比赛时间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15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分钟未到算弃权。如确有特殊情况，须在比赛当天上午提前通知院团委及对赛单位。</w:t>
      </w:r>
    </w:p>
    <w:p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报名边裁和裁判工作的人员请按赛程安排时间提前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10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分钟到位，并需要向裁判组长签到。若当天场次安排有冲突的，请与相邻场次调换。</w:t>
      </w:r>
    </w:p>
    <w:p>
      <w:pPr>
        <w:widowControl/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请自觉遵守比赛规则，讲文明、讲风格，尊重裁判、尊重对手；啦啦队可举标语、横幅、喊口号助威，但要避免不文明的言行。比赛中如有异议，由主裁判和双方场上队长及边裁协商解决。</w:t>
      </w:r>
    </w:p>
    <w:p>
      <w:pPr>
        <w:widowControl/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40" w:firstLineChars="200"/>
        <w:jc w:val="left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kern w:val="0"/>
          <w:sz w:val="32"/>
          <w:szCs w:val="32"/>
        </w:rPr>
        <w:t>联系人：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钦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洁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，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0771-3246479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15577193096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540" w:lineRule="exact"/>
        <w:ind w:firstLine="640"/>
        <w:jc w:val="lef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hAnsi="Times New Roman" w:eastAsia="仿宋_GB2312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540" w:lineRule="exact"/>
        <w:ind w:firstLine="640"/>
        <w:jc w:val="lef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kern w:val="0"/>
          <w:sz w:val="32"/>
          <w:szCs w:val="32"/>
        </w:rPr>
        <w:t>附件：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广西农科院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年青年气排球赛报名表</w:t>
      </w:r>
    </w:p>
    <w:p>
      <w:pPr>
        <w:widowControl/>
        <w:shd w:val="clear" w:color="auto" w:fill="FFFFFF"/>
        <w:spacing w:line="540" w:lineRule="exact"/>
        <w:ind w:firstLine="640"/>
        <w:jc w:val="lef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jc w:val="left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spacing w:line="540" w:lineRule="exact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</w:p>
    <w:p>
      <w:pPr>
        <w:spacing w:line="540" w:lineRule="exact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</w:p>
    <w:p>
      <w:pPr>
        <w:spacing w:line="540" w:lineRule="exact"/>
        <w:rPr>
          <w:rFonts w:ascii="仿宋_GB2312" w:hAnsi="Times New Roman" w:eastAsia="仿宋_GB2312"/>
        </w:rPr>
      </w:pPr>
    </w:p>
    <w:p>
      <w:pPr>
        <w:spacing w:line="540" w:lineRule="exact"/>
        <w:ind w:right="160"/>
        <w:jc w:val="right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共青团广西农业科学院委员会</w:t>
      </w:r>
    </w:p>
    <w:p>
      <w:pPr>
        <w:spacing w:line="540" w:lineRule="exact"/>
        <w:ind w:firstLine="5600" w:firstLineChars="1750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日</w:t>
      </w:r>
    </w:p>
    <w:p>
      <w:pPr>
        <w:spacing w:line="540" w:lineRule="exact"/>
        <w:ind w:firstLine="5600" w:firstLineChars="1750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</w:p>
    <w:p>
      <w:pPr>
        <w:spacing w:line="540" w:lineRule="exact"/>
        <w:ind w:firstLine="5600" w:firstLineChars="1750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</w:p>
    <w:p>
      <w:pPr>
        <w:spacing w:line="540" w:lineRule="exact"/>
        <w:ind w:firstLine="5600" w:firstLineChars="1750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</w:p>
    <w:p>
      <w:pPr>
        <w:spacing w:line="540" w:lineRule="exact"/>
        <w:ind w:firstLine="5600" w:firstLineChars="1750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spacing w:line="540" w:lineRule="exact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附件：</w:t>
      </w:r>
    </w:p>
    <w:p>
      <w:pPr>
        <w:spacing w:line="540" w:lineRule="exact"/>
        <w:jc w:val="center"/>
        <w:rPr>
          <w:rFonts w:ascii="方正小标宋简体" w:hAnsi="Times New Roman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  <w:t>广西农科院</w:t>
      </w:r>
      <w:r>
        <w:rPr>
          <w:rFonts w:ascii="方正小标宋简体" w:hAnsi="Times New Roman" w:eastAsia="方正小标宋简体"/>
          <w:color w:val="000000"/>
          <w:kern w:val="0"/>
          <w:sz w:val="44"/>
          <w:szCs w:val="44"/>
        </w:rPr>
        <w:t>201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  <w:lang w:val="en-US" w:eastAsia="zh-CN"/>
        </w:rPr>
        <w:t>7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  <w:t>年青年气排球赛报名表</w:t>
      </w:r>
    </w:p>
    <w:p>
      <w:pPr>
        <w:spacing w:line="540" w:lineRule="exact"/>
        <w:jc w:val="center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</w:p>
    <w:p>
      <w:pPr>
        <w:spacing w:line="540" w:lineRule="exact"/>
        <w:jc w:val="center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参赛单位：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 xml:space="preserve">                      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填报日期：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日</w:t>
      </w:r>
    </w:p>
    <w:tbl>
      <w:tblPr>
        <w:tblStyle w:val="7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835"/>
        <w:gridCol w:w="1835"/>
        <w:gridCol w:w="1835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队员名单</w:t>
            </w:r>
          </w:p>
        </w:tc>
        <w:tc>
          <w:tcPr>
            <w:tcW w:w="1835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男队</w:t>
            </w:r>
          </w:p>
        </w:tc>
        <w:tc>
          <w:tcPr>
            <w:tcW w:w="1835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35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女队</w:t>
            </w:r>
          </w:p>
        </w:tc>
        <w:tc>
          <w:tcPr>
            <w:tcW w:w="1835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出生年月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教练：</w:t>
            </w: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领队：</w:t>
            </w: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边裁：</w:t>
            </w: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电话：</w:t>
            </w: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电话：</w:t>
            </w: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裁判：</w:t>
            </w: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电话：</w:t>
            </w: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志愿者</w:t>
            </w: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电话：</w:t>
            </w: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1835" w:type="dxa"/>
          </w:tcPr>
          <w:p>
            <w:pPr>
              <w:spacing w:line="600" w:lineRule="exact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电话：</w:t>
            </w:r>
          </w:p>
        </w:tc>
      </w:tr>
    </w:tbl>
    <w:p>
      <w:pPr>
        <w:spacing w:line="540" w:lineRule="exact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</w:p>
    <w:p>
      <w:pPr>
        <w:spacing w:line="540" w:lineRule="exact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- 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5FA5"/>
    <w:rsid w:val="00023769"/>
    <w:rsid w:val="00033DBF"/>
    <w:rsid w:val="000402F3"/>
    <w:rsid w:val="00094E90"/>
    <w:rsid w:val="00112F12"/>
    <w:rsid w:val="001137A1"/>
    <w:rsid w:val="001311E7"/>
    <w:rsid w:val="00153448"/>
    <w:rsid w:val="001B72B5"/>
    <w:rsid w:val="002267B1"/>
    <w:rsid w:val="002A63BC"/>
    <w:rsid w:val="002B4516"/>
    <w:rsid w:val="002E119C"/>
    <w:rsid w:val="00345294"/>
    <w:rsid w:val="00365C50"/>
    <w:rsid w:val="00395491"/>
    <w:rsid w:val="003E3E0F"/>
    <w:rsid w:val="00404E8F"/>
    <w:rsid w:val="00410452"/>
    <w:rsid w:val="0045386D"/>
    <w:rsid w:val="00473BA2"/>
    <w:rsid w:val="00482970"/>
    <w:rsid w:val="0050459E"/>
    <w:rsid w:val="0052577C"/>
    <w:rsid w:val="005F3861"/>
    <w:rsid w:val="00614AD7"/>
    <w:rsid w:val="00642DC5"/>
    <w:rsid w:val="006601FB"/>
    <w:rsid w:val="00685FA5"/>
    <w:rsid w:val="007107D3"/>
    <w:rsid w:val="00724F0A"/>
    <w:rsid w:val="007324DA"/>
    <w:rsid w:val="00736444"/>
    <w:rsid w:val="00737BE5"/>
    <w:rsid w:val="00747ECA"/>
    <w:rsid w:val="00751B0F"/>
    <w:rsid w:val="0075375F"/>
    <w:rsid w:val="007D34E7"/>
    <w:rsid w:val="007D6C2C"/>
    <w:rsid w:val="007F57DB"/>
    <w:rsid w:val="0082228E"/>
    <w:rsid w:val="00831015"/>
    <w:rsid w:val="008643B4"/>
    <w:rsid w:val="008938F6"/>
    <w:rsid w:val="008F3500"/>
    <w:rsid w:val="0090120D"/>
    <w:rsid w:val="009308D3"/>
    <w:rsid w:val="009346FA"/>
    <w:rsid w:val="00945BF4"/>
    <w:rsid w:val="00977DF0"/>
    <w:rsid w:val="00997FCC"/>
    <w:rsid w:val="009A6044"/>
    <w:rsid w:val="009D6186"/>
    <w:rsid w:val="009E6919"/>
    <w:rsid w:val="009F16BB"/>
    <w:rsid w:val="00A316A5"/>
    <w:rsid w:val="00A42902"/>
    <w:rsid w:val="00A66227"/>
    <w:rsid w:val="00A74366"/>
    <w:rsid w:val="00A743DB"/>
    <w:rsid w:val="00A82F05"/>
    <w:rsid w:val="00A919AE"/>
    <w:rsid w:val="00AA5C4D"/>
    <w:rsid w:val="00AC14CC"/>
    <w:rsid w:val="00B04FAF"/>
    <w:rsid w:val="00B73E12"/>
    <w:rsid w:val="00B81063"/>
    <w:rsid w:val="00B96693"/>
    <w:rsid w:val="00BA3DA7"/>
    <w:rsid w:val="00BC1033"/>
    <w:rsid w:val="00C109C1"/>
    <w:rsid w:val="00C42F5E"/>
    <w:rsid w:val="00C45E44"/>
    <w:rsid w:val="00C50725"/>
    <w:rsid w:val="00C60462"/>
    <w:rsid w:val="00C7104D"/>
    <w:rsid w:val="00CB78F0"/>
    <w:rsid w:val="00CD4513"/>
    <w:rsid w:val="00CF7940"/>
    <w:rsid w:val="00D0281C"/>
    <w:rsid w:val="00D305E1"/>
    <w:rsid w:val="00D36DA8"/>
    <w:rsid w:val="00D43D31"/>
    <w:rsid w:val="00D71470"/>
    <w:rsid w:val="00DB6B22"/>
    <w:rsid w:val="00DC2F59"/>
    <w:rsid w:val="00DE1302"/>
    <w:rsid w:val="00E02796"/>
    <w:rsid w:val="00E71B1F"/>
    <w:rsid w:val="00EE0CBC"/>
    <w:rsid w:val="00EF2AF0"/>
    <w:rsid w:val="00F16A48"/>
    <w:rsid w:val="00F16A61"/>
    <w:rsid w:val="00F2200C"/>
    <w:rsid w:val="00F85C9F"/>
    <w:rsid w:val="00F9510C"/>
    <w:rsid w:val="00F95E8B"/>
    <w:rsid w:val="00FA49E2"/>
    <w:rsid w:val="00FB4531"/>
    <w:rsid w:val="00FC3CCE"/>
    <w:rsid w:val="00FD09AD"/>
    <w:rsid w:val="00FD53B5"/>
    <w:rsid w:val="4466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6"/>
    <w:link w:val="4"/>
    <w:locked/>
    <w:uiPriority w:val="99"/>
    <w:rPr>
      <w:rFonts w:cs="Times New Roman"/>
      <w:sz w:val="18"/>
      <w:szCs w:val="18"/>
    </w:rPr>
  </w:style>
  <w:style w:type="character" w:customStyle="1" w:styleId="11">
    <w:name w:val="apple-converted-space"/>
    <w:basedOn w:val="6"/>
    <w:uiPriority w:val="99"/>
    <w:rPr>
      <w:rFonts w:cs="Times New Roman"/>
    </w:rPr>
  </w:style>
  <w:style w:type="character" w:customStyle="1" w:styleId="12">
    <w:name w:val="日期 Char"/>
    <w:basedOn w:val="6"/>
    <w:link w:val="2"/>
    <w:semiHidden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Char"/>
    <w:basedOn w:val="6"/>
    <w:link w:val="3"/>
    <w:semiHidden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170</Words>
  <Characters>972</Characters>
  <Lines>8</Lines>
  <Paragraphs>2</Paragraphs>
  <TotalTime>0</TotalTime>
  <ScaleCrop>false</ScaleCrop>
  <LinksUpToDate>false</LinksUpToDate>
  <CharactersWithSpaces>1140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2015-04-22T09:16:00Z</dcterms:created>
  <dc:creator>lenovo</dc:creator>
  <cp:lastModifiedBy>Administrator</cp:lastModifiedBy>
  <cp:lastPrinted>2014-04-01T08:15:00Z</cp:lastPrinted>
  <dcterms:modified xsi:type="dcterms:W3CDTF">2017-04-19T01:22:51Z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