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5"/>
        </w:tabs>
        <w:adjustRightInd w:val="0"/>
        <w:snapToGrid w:val="0"/>
        <w:spacing w:line="4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left" w:pos="915"/>
        </w:tabs>
        <w:adjustRightInd w:val="0"/>
        <w:snapToGrid w:val="0"/>
        <w:spacing w:before="312" w:beforeLines="100" w:line="48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36"/>
          <w:szCs w:val="36"/>
        </w:rPr>
        <w:t>广西壮族自治区亚热带作物研究所</w:t>
      </w:r>
    </w:p>
    <w:p>
      <w:pPr>
        <w:tabs>
          <w:tab w:val="left" w:pos="915"/>
        </w:tabs>
        <w:adjustRightInd w:val="0"/>
        <w:snapToGrid w:val="0"/>
        <w:spacing w:after="312" w:afterLines="100" w:line="48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2019年公开招聘工作人员拟聘用人员名单</w:t>
      </w:r>
    </w:p>
    <w:tbl>
      <w:tblPr>
        <w:tblStyle w:val="2"/>
        <w:tblW w:w="1055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0"/>
        <w:gridCol w:w="550"/>
        <w:gridCol w:w="1179"/>
        <w:gridCol w:w="836"/>
        <w:gridCol w:w="824"/>
        <w:gridCol w:w="1219"/>
        <w:gridCol w:w="850"/>
        <w:gridCol w:w="992"/>
        <w:gridCol w:w="1418"/>
        <w:gridCol w:w="21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       名称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及时间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B2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莫干辉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1993.1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广西大学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2018. 06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果树学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B2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黄余周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1990.6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00" w:hanging="20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南京农业大学</w:t>
            </w:r>
            <w:r>
              <w:rPr>
                <w:rFonts w:hint="eastAsia"/>
              </w:rPr>
              <w:t>2018. 06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B2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唐桓伟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1994.8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广西大学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2019. 06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果树学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B2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黄思婕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1994.3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广西大学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2019. 07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果树学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C2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吴密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1994.9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广西大学 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2019. 07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农业昆虫与害虫防治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6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C2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巫辅民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1993.10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广西大学 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2019. 06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植物保护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7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C2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李今朝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1994.1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广西大学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2019. 06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农药学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8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C2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潘如军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1992.5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广西大学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2019. 07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农药学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9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D2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科研岗位4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宋奇琦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1993.10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广西大学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2018. 06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作物栽培学与耕作学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D2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科研岗位4 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周时艺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1992.6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广西大学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2019. 06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作物栽培学与耕作学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D2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科研岗位4 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农泽梅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1991.7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广西大学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2019. 06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作物栽培学与耕作学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bookmarkStart w:id="0" w:name="OLE_LINK1"/>
            <w:r>
              <w:rPr>
                <w:rFonts w:hint="eastAsia" w:ascii="宋体" w:hAnsi="宋体"/>
                <w:bCs/>
                <w:color w:val="000000"/>
                <w:szCs w:val="21"/>
              </w:rPr>
              <w:t>E2</w:t>
            </w:r>
            <w:bookmarkEnd w:id="0"/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宋文斌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1994.9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云南大学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2019. 06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微生物学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E2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张莉娟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1992.6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广西大学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2018. 06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微生物学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F2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陈仕淼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1992.8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广西大学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2019. 06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植物营养学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G2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1991.2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西南大学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2018. 12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细胞生物学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16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H2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袁</w:t>
            </w:r>
            <w:bookmarkStart w:id="1" w:name="_GoBack"/>
            <w:bookmarkEnd w:id="1"/>
            <w:r>
              <w:rPr>
                <w:rFonts w:hint="eastAsia"/>
                <w:color w:val="000000"/>
                <w:sz w:val="20"/>
                <w:szCs w:val="20"/>
              </w:rPr>
              <w:t>冬寅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1994.10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湖南农业大学</w:t>
            </w:r>
            <w:r>
              <w:rPr>
                <w:rFonts w:hint="eastAsia"/>
              </w:rPr>
              <w:t>2019. 06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茶学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17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J2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罗朝丹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1994.11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广州中医药大学</w:t>
            </w:r>
            <w:r>
              <w:rPr>
                <w:rFonts w:hint="eastAsia"/>
              </w:rPr>
              <w:t>2019. 06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中药学</w:t>
            </w:r>
          </w:p>
        </w:tc>
      </w:tr>
    </w:tbl>
    <w:p>
      <w:pPr>
        <w:tabs>
          <w:tab w:val="left" w:pos="915"/>
        </w:tabs>
        <w:adjustRightInd w:val="0"/>
        <w:snapToGrid w:val="0"/>
        <w:spacing w:line="480" w:lineRule="exact"/>
        <w:rPr>
          <w:rFonts w:hint="eastAsia" w:ascii="方正小标宋_GBK" w:eastAsia="方正小标宋_GBK"/>
          <w:sz w:val="32"/>
          <w:szCs w:val="32"/>
        </w:rPr>
      </w:pPr>
    </w:p>
    <w:tbl>
      <w:tblPr>
        <w:tblStyle w:val="2"/>
        <w:tblW w:w="1028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0"/>
        <w:gridCol w:w="550"/>
        <w:gridCol w:w="1004"/>
        <w:gridCol w:w="836"/>
        <w:gridCol w:w="824"/>
        <w:gridCol w:w="1219"/>
        <w:gridCol w:w="850"/>
        <w:gridCol w:w="992"/>
        <w:gridCol w:w="1418"/>
        <w:gridCol w:w="20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       名称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及时间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18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K2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科研岗位11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王玉斌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1994.12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云南农业大学</w:t>
            </w:r>
            <w:r>
              <w:rPr>
                <w:rFonts w:hint="eastAsia"/>
              </w:rPr>
              <w:t>2018. 06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设施农业科学与工程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19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K2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科研岗位11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唐圣理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1996.11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四川农业大学</w:t>
            </w:r>
            <w:r>
              <w:rPr>
                <w:rFonts w:hint="eastAsia"/>
              </w:rPr>
              <w:t>2018.06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K2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科研岗位11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黄雪梅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1995.2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福建农林大学</w:t>
            </w:r>
            <w:r>
              <w:rPr>
                <w:rFonts w:hint="eastAsia"/>
              </w:rPr>
              <w:t>2019. 07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L2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陈家献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1996.9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华中农业大学 </w:t>
            </w:r>
            <w:r>
              <w:rPr>
                <w:rFonts w:hint="eastAsia"/>
              </w:rPr>
              <w:t>2019. 06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植物保护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M2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科研岗位13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李伟强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1993.10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广西师范大学</w:t>
            </w:r>
            <w:r>
              <w:rPr>
                <w:rFonts w:hint="eastAsia"/>
              </w:rPr>
              <w:t xml:space="preserve">2018. 06 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生物技术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N2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管理岗位1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何映晨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1996.7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中南财经政法大学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2019. 06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劳动与社会保障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O2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管理岗位2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王美又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1995.10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广西师范大学</w:t>
            </w:r>
            <w:r>
              <w:rPr>
                <w:rFonts w:hint="eastAsia"/>
              </w:rPr>
              <w:t>2018. 06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秘书学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O2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管理岗位2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黄云芳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1996.9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重庆师范大学</w:t>
            </w:r>
            <w:r>
              <w:rPr>
                <w:rFonts w:hint="eastAsia"/>
              </w:rPr>
              <w:t>2019. 07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汉语言文学</w:t>
            </w:r>
          </w:p>
        </w:tc>
      </w:tr>
    </w:tbl>
    <w:p>
      <w:pPr>
        <w:tabs>
          <w:tab w:val="left" w:pos="915"/>
        </w:tabs>
        <w:adjustRightInd w:val="0"/>
        <w:snapToGrid w:val="0"/>
        <w:spacing w:line="480" w:lineRule="exact"/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/>
          <w:b/>
          <w:sz w:val="32"/>
          <w:szCs w:val="32"/>
        </w:rPr>
      </w:pPr>
    </w:p>
    <w:p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D5D3B"/>
    <w:rsid w:val="60A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2019-08-14T03:23:00Z</dcterms:created>
  <dc:creator>纳</dc:creator>
  <cp:lastModifiedBy>纳</cp:lastModifiedBy>
  <dcterms:modified xsi:type="dcterms:W3CDTF">2019-08-14T03:25:11Z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